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07B077" w14:textId="77777777" w:rsidR="00016ED1" w:rsidRDefault="00016ED1" w:rsidP="00016ED1">
      <w:pPr>
        <w:pStyle w:val="ac"/>
        <w:spacing w:line="360" w:lineRule="auto"/>
        <w:ind w:left="270" w:hanging="270"/>
        <w:jc w:val="right"/>
        <w:rPr>
          <w:szCs w:val="24"/>
          <w:rtl/>
        </w:rPr>
      </w:pPr>
    </w:p>
    <w:p w14:paraId="0D07B078" w14:textId="77777777" w:rsidR="00016ED1" w:rsidRPr="00973D94" w:rsidRDefault="00016ED1" w:rsidP="00016ED1">
      <w:pPr>
        <w:pStyle w:val="ac"/>
        <w:spacing w:line="360" w:lineRule="auto"/>
        <w:ind w:left="270" w:hanging="270"/>
        <w:jc w:val="center"/>
        <w:rPr>
          <w:szCs w:val="24"/>
        </w:rPr>
      </w:pPr>
      <w:r>
        <w:rPr>
          <w:rFonts w:hint="cs"/>
          <w:szCs w:val="24"/>
          <w:rtl/>
        </w:rPr>
        <w:t xml:space="preserve">הנדון:  </w:t>
      </w:r>
      <w:r w:rsidRPr="00973D94">
        <w:rPr>
          <w:rFonts w:hint="cs"/>
          <w:b/>
          <w:bCs/>
          <w:szCs w:val="24"/>
          <w:u w:val="single"/>
          <w:rtl/>
        </w:rPr>
        <w:t xml:space="preserve">פנייה 43/13 לקבלת הצעות למתן שירותי </w:t>
      </w:r>
      <w:r w:rsidRPr="00973D94">
        <w:rPr>
          <w:rFonts w:ascii="Tahoma" w:hAnsi="Tahoma" w:hint="cs"/>
          <w:b/>
          <w:bCs/>
          <w:color w:val="000000"/>
          <w:szCs w:val="24"/>
          <w:u w:val="single"/>
          <w:rtl/>
        </w:rPr>
        <w:t>צילום</w:t>
      </w:r>
      <w:r w:rsidRPr="00973D94">
        <w:rPr>
          <w:rFonts w:hint="cs"/>
          <w:b/>
          <w:bCs/>
          <w:szCs w:val="24"/>
          <w:u w:val="single"/>
          <w:rtl/>
        </w:rPr>
        <w:t xml:space="preserve"> </w:t>
      </w:r>
    </w:p>
    <w:p w14:paraId="0D07B079" w14:textId="77777777" w:rsidR="00016ED1" w:rsidRPr="0075017B" w:rsidRDefault="00016ED1" w:rsidP="00016ED1">
      <w:pPr>
        <w:pStyle w:val="af"/>
        <w:spacing w:before="200" w:after="200"/>
        <w:ind w:right="480"/>
        <w:rPr>
          <w:b w:val="0"/>
          <w:bCs w:val="0"/>
          <w:szCs w:val="24"/>
          <w:rtl/>
        </w:rPr>
      </w:pPr>
      <w:r w:rsidRPr="0075017B">
        <w:rPr>
          <w:rFonts w:hint="cs"/>
          <w:szCs w:val="24"/>
          <w:highlight w:val="yellow"/>
          <w:rtl/>
        </w:rPr>
        <w:t>ההצעה תאושר בכפוף לאישור תקציב שנת 2014.</w:t>
      </w:r>
      <w:r>
        <w:rPr>
          <w:rFonts w:hint="cs"/>
          <w:szCs w:val="24"/>
          <w:rtl/>
        </w:rPr>
        <w:t xml:space="preserve"> </w:t>
      </w:r>
    </w:p>
    <w:p w14:paraId="0D07B07A" w14:textId="77777777" w:rsidR="00016ED1" w:rsidRPr="0010497A" w:rsidRDefault="00016ED1" w:rsidP="00016ED1">
      <w:pPr>
        <w:pStyle w:val="af"/>
        <w:spacing w:before="200" w:after="200"/>
        <w:ind w:right="480"/>
        <w:rPr>
          <w:szCs w:val="24"/>
          <w:rtl/>
        </w:rPr>
      </w:pPr>
      <w:r w:rsidRPr="0010497A">
        <w:rPr>
          <w:rFonts w:hint="cs"/>
          <w:szCs w:val="24"/>
          <w:rtl/>
        </w:rPr>
        <w:t>משרד התשתיות הלאו</w:t>
      </w:r>
      <w:bookmarkStart w:id="0" w:name="_GoBack"/>
      <w:bookmarkEnd w:id="0"/>
      <w:r w:rsidRPr="0010497A">
        <w:rPr>
          <w:rFonts w:hint="cs"/>
          <w:szCs w:val="24"/>
          <w:rtl/>
        </w:rPr>
        <w:t xml:space="preserve">מיות האנרגיה והמים (להלן- "המשרד") מעוניין לקבל הצעות מחיר לשם קבלת שירותי צילום. </w:t>
      </w:r>
    </w:p>
    <w:p w14:paraId="0D07B07B" w14:textId="77777777" w:rsidR="00016ED1" w:rsidRPr="0010497A" w:rsidRDefault="00016ED1" w:rsidP="00016ED1">
      <w:pPr>
        <w:pStyle w:val="ac"/>
        <w:numPr>
          <w:ilvl w:val="0"/>
          <w:numId w:val="1"/>
        </w:numPr>
        <w:spacing w:line="360" w:lineRule="auto"/>
        <w:rPr>
          <w:b/>
          <w:bCs/>
          <w:szCs w:val="24"/>
          <w:u w:val="single"/>
          <w:rtl/>
        </w:rPr>
      </w:pPr>
      <w:r w:rsidRPr="0010497A">
        <w:rPr>
          <w:rFonts w:hint="cs"/>
          <w:b/>
          <w:bCs/>
          <w:szCs w:val="24"/>
          <w:u w:val="single"/>
          <w:rtl/>
        </w:rPr>
        <w:t>רקע:</w:t>
      </w:r>
    </w:p>
    <w:p w14:paraId="0D07B07C" w14:textId="77777777" w:rsidR="00016ED1" w:rsidRPr="0010497A" w:rsidRDefault="00016ED1" w:rsidP="00016ED1">
      <w:pPr>
        <w:spacing w:line="360" w:lineRule="auto"/>
        <w:ind w:left="360"/>
        <w:jc w:val="both"/>
        <w:rPr>
          <w:rtl/>
        </w:rPr>
      </w:pPr>
      <w:r w:rsidRPr="0010497A">
        <w:rPr>
          <w:rFonts w:hint="cs"/>
          <w:rtl/>
        </w:rPr>
        <w:t>לשכת הדוברות עוסקת בחשיפת הפעילות המגוונת של המשרד, על אגפיו ומחוזותיו השונים. פעילות הדוברות במשרד מקיפה את כל התחומים המקצועיים בהם פועל המשרד, את כל יחידותיו הרוחביות וכן את יחידות הסמך ומכוני המחקר השונים. לשכת הדוברות מתרכזת ביצירת תדמית חיובית למשרד ושואפת להגיע לקהל יעד שונה ומגוון ככל הניתן כגון- תלמידים, חוקרים ומדענים וגם כן אוכלוסיות שאינן דוברות עברית.</w:t>
      </w:r>
    </w:p>
    <w:p w14:paraId="0D07B07D" w14:textId="77777777" w:rsidR="00016ED1" w:rsidRPr="0010497A" w:rsidRDefault="00016ED1" w:rsidP="00016ED1">
      <w:pPr>
        <w:spacing w:line="360" w:lineRule="auto"/>
        <w:ind w:left="360"/>
        <w:jc w:val="both"/>
      </w:pPr>
    </w:p>
    <w:p w14:paraId="0D07B07E" w14:textId="77777777" w:rsidR="00016ED1" w:rsidRPr="0010497A" w:rsidRDefault="00016ED1" w:rsidP="00016ED1">
      <w:pPr>
        <w:spacing w:line="360" w:lineRule="auto"/>
        <w:ind w:left="360"/>
        <w:jc w:val="both"/>
        <w:rPr>
          <w:rtl/>
        </w:rPr>
      </w:pPr>
      <w:r w:rsidRPr="0010497A">
        <w:rPr>
          <w:rFonts w:hint="cs"/>
          <w:rtl/>
        </w:rPr>
        <w:t xml:space="preserve">במסגרת זו, המשרד מעוניין בשירות של צילום תמונות סטילס לאירועים שונים של המשרד ובמקרים שונים ובהתאם לצורך גם צילומי וידאו. </w:t>
      </w:r>
    </w:p>
    <w:p w14:paraId="0D07B07F" w14:textId="77777777" w:rsidR="00016ED1" w:rsidRPr="0010497A" w:rsidRDefault="00016ED1" w:rsidP="00016ED1">
      <w:pPr>
        <w:spacing w:line="360" w:lineRule="auto"/>
        <w:ind w:left="360"/>
        <w:jc w:val="both"/>
        <w:rPr>
          <w:rtl/>
        </w:rPr>
      </w:pPr>
      <w:r w:rsidRPr="0010497A">
        <w:rPr>
          <w:rFonts w:hint="cs"/>
          <w:rtl/>
        </w:rPr>
        <w:t xml:space="preserve">העבודה מתבצעת בכל הארץ ומצריכה, בין השאר, יכולת הגעה לכל רחבי הארץ לצורך סיקור אירועים ופעילויות שהמשרד מקיים או נוטל בהם חלק תוך עמידה בלוחות </w:t>
      </w:r>
      <w:r w:rsidRPr="0010497A">
        <w:rPr>
          <w:rFonts w:hint="cs"/>
          <w:rtl/>
        </w:rPr>
        <w:lastRenderedPageBreak/>
        <w:t>זמנים של אמצעי המדיה השונים לצורך העברת צילומים במועד הדרוש לצורך פרסומם.</w:t>
      </w:r>
    </w:p>
    <w:p w14:paraId="0D07B080" w14:textId="77777777" w:rsidR="00016ED1" w:rsidRPr="0010497A" w:rsidRDefault="00016ED1" w:rsidP="00016ED1">
      <w:pPr>
        <w:spacing w:line="360" w:lineRule="auto"/>
        <w:ind w:left="360"/>
        <w:jc w:val="both"/>
        <w:rPr>
          <w:rtl/>
        </w:rPr>
      </w:pPr>
    </w:p>
    <w:p w14:paraId="0D07B081" w14:textId="77777777" w:rsidR="00016ED1" w:rsidRPr="0010497A" w:rsidRDefault="00016ED1" w:rsidP="00016ED1">
      <w:pPr>
        <w:pStyle w:val="ac"/>
        <w:numPr>
          <w:ilvl w:val="0"/>
          <w:numId w:val="1"/>
        </w:numPr>
        <w:spacing w:line="360" w:lineRule="auto"/>
        <w:jc w:val="both"/>
        <w:rPr>
          <w:b/>
          <w:bCs/>
          <w:szCs w:val="24"/>
          <w:u w:val="single"/>
          <w:rtl/>
        </w:rPr>
      </w:pPr>
      <w:r w:rsidRPr="0010497A">
        <w:rPr>
          <w:rFonts w:hint="cs"/>
          <w:b/>
          <w:bCs/>
          <w:szCs w:val="24"/>
          <w:u w:val="single"/>
          <w:rtl/>
        </w:rPr>
        <w:t>תיאור השירותים הנדרשים ויכולות הצלם:</w:t>
      </w:r>
    </w:p>
    <w:p w14:paraId="0D07B082" w14:textId="77777777" w:rsidR="00016ED1" w:rsidRPr="0010497A" w:rsidRDefault="00016ED1" w:rsidP="00016ED1">
      <w:pPr>
        <w:spacing w:line="360" w:lineRule="auto"/>
        <w:ind w:left="360"/>
        <w:jc w:val="both"/>
        <w:rPr>
          <w:rtl/>
        </w:rPr>
      </w:pPr>
      <w:r w:rsidRPr="0010497A">
        <w:rPr>
          <w:rFonts w:hint="cs"/>
          <w:rtl/>
        </w:rPr>
        <w:t>א. צילום פעילויות שמקיים המשרד:</w:t>
      </w:r>
    </w:p>
    <w:p w14:paraId="0D07B083" w14:textId="77777777" w:rsidR="00016ED1" w:rsidRPr="0010497A" w:rsidRDefault="00016ED1" w:rsidP="00016ED1">
      <w:pPr>
        <w:spacing w:line="360" w:lineRule="auto"/>
        <w:ind w:left="720"/>
        <w:jc w:val="both"/>
      </w:pPr>
      <w:r w:rsidRPr="0010497A">
        <w:rPr>
          <w:rFonts w:hint="cs"/>
          <w:rtl/>
        </w:rPr>
        <w:tab/>
        <w:t>צילום תמונות דיגיטאליות במצלמה דיגיטאלית.</w:t>
      </w:r>
    </w:p>
    <w:p w14:paraId="0D07B084" w14:textId="77777777" w:rsidR="00016ED1" w:rsidRPr="0010497A" w:rsidRDefault="00016ED1" w:rsidP="00016ED1">
      <w:pPr>
        <w:spacing w:line="360" w:lineRule="auto"/>
        <w:ind w:left="720" w:firstLine="720"/>
        <w:jc w:val="both"/>
        <w:rPr>
          <w:rtl/>
        </w:rPr>
      </w:pPr>
      <w:r w:rsidRPr="0010497A">
        <w:rPr>
          <w:rFonts w:hint="cs"/>
          <w:rtl/>
        </w:rPr>
        <w:t>צילום וידאו באיכות שידור</w:t>
      </w:r>
      <w:r>
        <w:rPr>
          <w:rFonts w:hint="cs"/>
          <w:rtl/>
        </w:rPr>
        <w:t>.</w:t>
      </w:r>
    </w:p>
    <w:p w14:paraId="0D07B085" w14:textId="77777777" w:rsidR="00016ED1" w:rsidRPr="0010497A" w:rsidRDefault="00016ED1" w:rsidP="00016ED1">
      <w:pPr>
        <w:pStyle w:val="ac"/>
        <w:numPr>
          <w:ilvl w:val="0"/>
          <w:numId w:val="6"/>
        </w:numPr>
        <w:spacing w:line="360" w:lineRule="auto"/>
        <w:jc w:val="both"/>
        <w:rPr>
          <w:szCs w:val="24"/>
          <w:rtl/>
        </w:rPr>
      </w:pPr>
      <w:r w:rsidRPr="0010497A">
        <w:rPr>
          <w:rFonts w:hint="cs"/>
          <w:szCs w:val="24"/>
          <w:rtl/>
        </w:rPr>
        <w:t>עריכת חומרי וידיאו שצולמו על ידי הצלם.</w:t>
      </w:r>
    </w:p>
    <w:p w14:paraId="0D07B086" w14:textId="77777777" w:rsidR="00016ED1" w:rsidRPr="0010497A" w:rsidRDefault="00016ED1" w:rsidP="00016ED1">
      <w:pPr>
        <w:pStyle w:val="ac"/>
        <w:numPr>
          <w:ilvl w:val="0"/>
          <w:numId w:val="6"/>
        </w:numPr>
        <w:spacing w:line="360" w:lineRule="auto"/>
        <w:jc w:val="both"/>
        <w:rPr>
          <w:szCs w:val="24"/>
        </w:rPr>
      </w:pPr>
      <w:r w:rsidRPr="0010497A">
        <w:rPr>
          <w:rFonts w:hint="cs"/>
          <w:szCs w:val="24"/>
          <w:rtl/>
        </w:rPr>
        <w:t xml:space="preserve">יכולת הגעה לכל רחבי הארץ (באופן אישי או על ידי קבלן משנה), תוך 18 שעות לכל היותר מרגע קבלת הודעה מטעם המשרד. </w:t>
      </w:r>
    </w:p>
    <w:p w14:paraId="0D07B087" w14:textId="77777777" w:rsidR="00016ED1" w:rsidRPr="0010497A" w:rsidRDefault="00016ED1" w:rsidP="00016ED1">
      <w:pPr>
        <w:pStyle w:val="ac"/>
        <w:numPr>
          <w:ilvl w:val="0"/>
          <w:numId w:val="6"/>
        </w:numPr>
        <w:spacing w:line="360" w:lineRule="auto"/>
        <w:jc w:val="both"/>
        <w:rPr>
          <w:szCs w:val="24"/>
        </w:rPr>
      </w:pPr>
      <w:r w:rsidRPr="0010497A">
        <w:rPr>
          <w:rFonts w:hint="cs"/>
          <w:szCs w:val="24"/>
          <w:rtl/>
        </w:rPr>
        <w:t>הדפסת תמונות מבוקשות שחור לבן/צבעוני על גבי נייר כרומו.</w:t>
      </w:r>
    </w:p>
    <w:p w14:paraId="0D07B088" w14:textId="77777777" w:rsidR="00016ED1" w:rsidRPr="0010497A" w:rsidRDefault="00016ED1" w:rsidP="00016ED1">
      <w:pPr>
        <w:pStyle w:val="ac"/>
        <w:numPr>
          <w:ilvl w:val="0"/>
          <w:numId w:val="6"/>
        </w:numPr>
        <w:spacing w:line="360" w:lineRule="auto"/>
        <w:jc w:val="both"/>
        <w:rPr>
          <w:szCs w:val="24"/>
        </w:rPr>
      </w:pPr>
      <w:r w:rsidRPr="0010497A">
        <w:rPr>
          <w:rFonts w:hint="cs"/>
          <w:szCs w:val="24"/>
          <w:rtl/>
        </w:rPr>
        <w:t xml:space="preserve">העברת תמונות, בהתאם להנחיות המשרד, בתוך שעה ממועד הצילום, באמצעות משלוח אישי ו/או דואר אלקטרוני, לדוברת המשרד (להלן- הממונה) ובמקרה הצורך למערכות התקשורת, לרבות מערכות עיתונים, ככל שתבקש זאת הממונה. יכולת לשליחת התמונות באופן מידי ממקום האירוע. </w:t>
      </w:r>
    </w:p>
    <w:p w14:paraId="0D07B089" w14:textId="77777777" w:rsidR="00016ED1" w:rsidRPr="0010497A" w:rsidRDefault="00016ED1" w:rsidP="00016ED1">
      <w:pPr>
        <w:pStyle w:val="ac"/>
        <w:numPr>
          <w:ilvl w:val="0"/>
          <w:numId w:val="6"/>
        </w:numPr>
        <w:spacing w:line="360" w:lineRule="auto"/>
        <w:jc w:val="both"/>
        <w:rPr>
          <w:szCs w:val="24"/>
        </w:rPr>
      </w:pPr>
      <w:r w:rsidRPr="0010497A">
        <w:rPr>
          <w:rFonts w:hint="cs"/>
          <w:szCs w:val="24"/>
          <w:rtl/>
        </w:rPr>
        <w:t xml:space="preserve">במקרה של אירוע מחוץ למשרד, מסירת כלל התמונות על גבי </w:t>
      </w:r>
      <w:r w:rsidRPr="0010497A">
        <w:rPr>
          <w:szCs w:val="24"/>
        </w:rPr>
        <w:t>CD</w:t>
      </w:r>
      <w:r w:rsidRPr="0010497A">
        <w:rPr>
          <w:rFonts w:hint="cs"/>
          <w:szCs w:val="24"/>
          <w:rtl/>
        </w:rPr>
        <w:t xml:space="preserve"> למשרד תוך 24 שעות מקיום האירוע, על-פי דרישת הממונה.</w:t>
      </w:r>
    </w:p>
    <w:p w14:paraId="0D07B08A" w14:textId="77777777" w:rsidR="00016ED1" w:rsidRPr="0010497A" w:rsidRDefault="00016ED1" w:rsidP="00016ED1">
      <w:pPr>
        <w:pStyle w:val="ac"/>
        <w:numPr>
          <w:ilvl w:val="0"/>
          <w:numId w:val="6"/>
        </w:numPr>
        <w:spacing w:line="360" w:lineRule="auto"/>
        <w:jc w:val="both"/>
        <w:rPr>
          <w:szCs w:val="24"/>
        </w:rPr>
      </w:pPr>
      <w:r w:rsidRPr="0010497A">
        <w:rPr>
          <w:rFonts w:hint="cs"/>
          <w:szCs w:val="24"/>
          <w:rtl/>
        </w:rPr>
        <w:t>מסירת סרטוני וידיאו (חומרי גלם+</w:t>
      </w:r>
      <w:r>
        <w:rPr>
          <w:rFonts w:hint="cs"/>
          <w:szCs w:val="24"/>
          <w:rtl/>
        </w:rPr>
        <w:t xml:space="preserve"> </w:t>
      </w:r>
      <w:r w:rsidRPr="0010497A">
        <w:rPr>
          <w:rFonts w:hint="cs"/>
          <w:szCs w:val="24"/>
          <w:rtl/>
        </w:rPr>
        <w:t xml:space="preserve">חומרים ערוכים) למשרד על גבי </w:t>
      </w:r>
      <w:r w:rsidRPr="0010497A">
        <w:rPr>
          <w:szCs w:val="24"/>
        </w:rPr>
        <w:t>CD</w:t>
      </w:r>
      <w:r w:rsidRPr="0010497A">
        <w:rPr>
          <w:rFonts w:hint="cs"/>
          <w:szCs w:val="24"/>
          <w:rtl/>
        </w:rPr>
        <w:t xml:space="preserve"> תוך 3 ימים מיום האירוע, על פי דרישות הממונה. </w:t>
      </w:r>
    </w:p>
    <w:p w14:paraId="0D07B08B" w14:textId="77777777" w:rsidR="00016ED1" w:rsidRPr="0010497A" w:rsidRDefault="00016ED1" w:rsidP="00016ED1">
      <w:pPr>
        <w:pStyle w:val="ac"/>
        <w:numPr>
          <w:ilvl w:val="0"/>
          <w:numId w:val="6"/>
        </w:numPr>
        <w:spacing w:line="360" w:lineRule="auto"/>
        <w:jc w:val="both"/>
        <w:rPr>
          <w:szCs w:val="24"/>
        </w:rPr>
      </w:pPr>
      <w:r w:rsidRPr="0010497A">
        <w:rPr>
          <w:rFonts w:hint="cs"/>
          <w:szCs w:val="24"/>
          <w:rtl/>
        </w:rPr>
        <w:lastRenderedPageBreak/>
        <w:t xml:space="preserve">על המציע להיות בעל רשימה עדכנית של כל מערכות התקשורת בארץ, לרבות גישה למקומונים על מנת להפיץ, במקרה הצורך, את התמונות למערכות. באחריות המציע לעדכן הרשימה. </w:t>
      </w:r>
    </w:p>
    <w:p w14:paraId="0D07B08C" w14:textId="77777777" w:rsidR="00016ED1" w:rsidRDefault="00016ED1" w:rsidP="00016ED1">
      <w:pPr>
        <w:pStyle w:val="ac"/>
        <w:spacing w:line="360" w:lineRule="auto"/>
        <w:jc w:val="both"/>
        <w:rPr>
          <w:szCs w:val="24"/>
          <w:rtl/>
        </w:rPr>
      </w:pPr>
    </w:p>
    <w:p w14:paraId="0D07B08D" w14:textId="77777777" w:rsidR="00016ED1" w:rsidRDefault="00016ED1" w:rsidP="00016ED1">
      <w:pPr>
        <w:pStyle w:val="ac"/>
        <w:numPr>
          <w:ilvl w:val="0"/>
          <w:numId w:val="1"/>
        </w:numPr>
        <w:spacing w:line="360" w:lineRule="auto"/>
        <w:jc w:val="both"/>
        <w:rPr>
          <w:b/>
          <w:bCs/>
          <w:szCs w:val="24"/>
          <w:u w:val="single"/>
        </w:rPr>
      </w:pPr>
      <w:r w:rsidRPr="00C54DE2">
        <w:rPr>
          <w:rFonts w:hint="cs"/>
          <w:b/>
          <w:bCs/>
          <w:szCs w:val="24"/>
          <w:u w:val="single"/>
          <w:rtl/>
        </w:rPr>
        <w:t>תנאי סף מקצועיים:</w:t>
      </w:r>
    </w:p>
    <w:p w14:paraId="0D07B08E" w14:textId="77777777" w:rsidR="00016ED1" w:rsidRPr="00C54DE2" w:rsidRDefault="00016ED1" w:rsidP="00016ED1">
      <w:pPr>
        <w:pStyle w:val="ac"/>
        <w:spacing w:line="360" w:lineRule="auto"/>
        <w:jc w:val="both"/>
        <w:rPr>
          <w:b/>
          <w:bCs/>
          <w:szCs w:val="24"/>
          <w:u w:val="single"/>
        </w:rPr>
      </w:pPr>
    </w:p>
    <w:p w14:paraId="0D07B08F" w14:textId="77777777" w:rsidR="00016ED1" w:rsidRPr="0010497A" w:rsidRDefault="00016ED1" w:rsidP="00016ED1">
      <w:pPr>
        <w:pStyle w:val="ac"/>
        <w:numPr>
          <w:ilvl w:val="0"/>
          <w:numId w:val="9"/>
        </w:numPr>
        <w:spacing w:line="360" w:lineRule="auto"/>
        <w:ind w:left="1080"/>
        <w:jc w:val="both"/>
        <w:rPr>
          <w:szCs w:val="24"/>
        </w:rPr>
      </w:pPr>
      <w:r w:rsidRPr="0010497A">
        <w:rPr>
          <w:rFonts w:hint="cs"/>
          <w:szCs w:val="24"/>
          <w:rtl/>
        </w:rPr>
        <w:t xml:space="preserve">על המציע להיות בעל 5 שנות ניסיון לפחות, בצילום מקצועי. </w:t>
      </w:r>
    </w:p>
    <w:p w14:paraId="0D07B090" w14:textId="77777777" w:rsidR="00016ED1" w:rsidRPr="0010497A" w:rsidRDefault="00016ED1" w:rsidP="00016ED1">
      <w:pPr>
        <w:pStyle w:val="ac"/>
        <w:numPr>
          <w:ilvl w:val="0"/>
          <w:numId w:val="9"/>
        </w:numPr>
        <w:spacing w:line="360" w:lineRule="auto"/>
        <w:ind w:left="1080"/>
        <w:jc w:val="both"/>
        <w:rPr>
          <w:szCs w:val="24"/>
          <w:rtl/>
        </w:rPr>
      </w:pPr>
      <w:r w:rsidRPr="0010497A">
        <w:rPr>
          <w:szCs w:val="24"/>
          <w:rtl/>
        </w:rPr>
        <w:t xml:space="preserve"> </w:t>
      </w:r>
      <w:r>
        <w:rPr>
          <w:rFonts w:hint="cs"/>
          <w:szCs w:val="24"/>
          <w:rtl/>
        </w:rPr>
        <w:t xml:space="preserve">בעל </w:t>
      </w:r>
      <w:r w:rsidRPr="0010497A">
        <w:rPr>
          <w:szCs w:val="24"/>
          <w:rtl/>
        </w:rPr>
        <w:t>מצלמות דיגיטאליות עם עדשות מתחלפות ורזולוציה גבוהה של לפחות 12 מגה פיקסל.</w:t>
      </w:r>
    </w:p>
    <w:p w14:paraId="0D07B091" w14:textId="77777777" w:rsidR="00016ED1" w:rsidRPr="0010497A" w:rsidRDefault="00016ED1" w:rsidP="00016ED1">
      <w:pPr>
        <w:pStyle w:val="ac"/>
        <w:numPr>
          <w:ilvl w:val="0"/>
          <w:numId w:val="9"/>
        </w:numPr>
        <w:spacing w:line="360" w:lineRule="auto"/>
        <w:ind w:left="1080"/>
        <w:jc w:val="both"/>
        <w:rPr>
          <w:szCs w:val="24"/>
          <w:rtl/>
        </w:rPr>
      </w:pPr>
      <w:r>
        <w:rPr>
          <w:rFonts w:hint="cs"/>
          <w:szCs w:val="24"/>
          <w:rtl/>
        </w:rPr>
        <w:t xml:space="preserve">בעל </w:t>
      </w:r>
      <w:r w:rsidRPr="0010497A">
        <w:rPr>
          <w:szCs w:val="24"/>
          <w:rtl/>
        </w:rPr>
        <w:t xml:space="preserve">מחשב נייד וחיבורים לאינטרנט עם אפשרות למשלוח תמונות מכל מקום בארץ. </w:t>
      </w:r>
    </w:p>
    <w:p w14:paraId="0D07B092" w14:textId="77777777" w:rsidR="00016ED1" w:rsidRPr="0010497A" w:rsidRDefault="00016ED1" w:rsidP="00016ED1">
      <w:pPr>
        <w:pStyle w:val="ac"/>
        <w:numPr>
          <w:ilvl w:val="0"/>
          <w:numId w:val="9"/>
        </w:numPr>
        <w:spacing w:line="360" w:lineRule="auto"/>
        <w:ind w:left="1080"/>
        <w:jc w:val="both"/>
        <w:rPr>
          <w:szCs w:val="24"/>
          <w:rtl/>
        </w:rPr>
      </w:pPr>
      <w:r w:rsidRPr="0010497A">
        <w:rPr>
          <w:szCs w:val="24"/>
          <w:rtl/>
        </w:rPr>
        <w:t xml:space="preserve">נגישות למצלמה דיגיטאלית (מסרטה) עם פורמט מיני </w:t>
      </w:r>
      <w:r w:rsidRPr="0010497A">
        <w:rPr>
          <w:szCs w:val="24"/>
        </w:rPr>
        <w:t>dv</w:t>
      </w:r>
      <w:r w:rsidRPr="0010497A">
        <w:rPr>
          <w:szCs w:val="24"/>
          <w:rtl/>
        </w:rPr>
        <w:t xml:space="preserve"> באיכות שידור. </w:t>
      </w:r>
    </w:p>
    <w:p w14:paraId="0D07B093" w14:textId="77777777" w:rsidR="00016ED1" w:rsidRPr="0010497A" w:rsidRDefault="00016ED1" w:rsidP="00016ED1">
      <w:pPr>
        <w:pStyle w:val="ac"/>
        <w:numPr>
          <w:ilvl w:val="0"/>
          <w:numId w:val="9"/>
        </w:numPr>
        <w:spacing w:line="360" w:lineRule="auto"/>
        <w:ind w:left="1080"/>
        <w:jc w:val="both"/>
        <w:rPr>
          <w:szCs w:val="24"/>
          <w:rtl/>
        </w:rPr>
      </w:pPr>
      <w:r w:rsidRPr="0010497A">
        <w:rPr>
          <w:szCs w:val="24"/>
          <w:rtl/>
        </w:rPr>
        <w:t xml:space="preserve">מצלמת וידאו מקצועית ברזולוציית </w:t>
      </w:r>
      <w:r w:rsidRPr="0010497A">
        <w:rPr>
          <w:szCs w:val="24"/>
        </w:rPr>
        <w:t>HD</w:t>
      </w:r>
      <w:r w:rsidRPr="0010497A">
        <w:rPr>
          <w:szCs w:val="24"/>
          <w:rtl/>
        </w:rPr>
        <w:t>.</w:t>
      </w:r>
    </w:p>
    <w:p w14:paraId="0D07B094" w14:textId="77777777" w:rsidR="00016ED1" w:rsidRPr="0010497A" w:rsidRDefault="00016ED1" w:rsidP="00016ED1">
      <w:pPr>
        <w:pStyle w:val="ac"/>
        <w:numPr>
          <w:ilvl w:val="0"/>
          <w:numId w:val="9"/>
        </w:numPr>
        <w:spacing w:line="360" w:lineRule="auto"/>
        <w:ind w:left="1080"/>
        <w:jc w:val="both"/>
        <w:rPr>
          <w:szCs w:val="24"/>
          <w:rtl/>
        </w:rPr>
      </w:pPr>
      <w:r w:rsidRPr="0010497A">
        <w:rPr>
          <w:szCs w:val="24"/>
          <w:rtl/>
        </w:rPr>
        <w:t xml:space="preserve">יכולת ניידות גמישה. </w:t>
      </w:r>
    </w:p>
    <w:p w14:paraId="0D07B095" w14:textId="77777777" w:rsidR="00016ED1" w:rsidRPr="0010497A" w:rsidRDefault="00016ED1" w:rsidP="00016ED1">
      <w:pPr>
        <w:pStyle w:val="ac"/>
        <w:numPr>
          <w:ilvl w:val="0"/>
          <w:numId w:val="9"/>
        </w:numPr>
        <w:spacing w:line="360" w:lineRule="auto"/>
        <w:ind w:left="1080"/>
        <w:jc w:val="both"/>
        <w:rPr>
          <w:szCs w:val="24"/>
          <w:rtl/>
        </w:rPr>
      </w:pPr>
      <w:r>
        <w:rPr>
          <w:szCs w:val="24"/>
          <w:rtl/>
        </w:rPr>
        <w:t>ידע וניסיון בעריכת וידאו</w:t>
      </w:r>
      <w:r>
        <w:rPr>
          <w:rFonts w:hint="cs"/>
          <w:szCs w:val="24"/>
          <w:rtl/>
        </w:rPr>
        <w:t xml:space="preserve">. </w:t>
      </w:r>
    </w:p>
    <w:p w14:paraId="0D07B096" w14:textId="77777777" w:rsidR="00016ED1" w:rsidRPr="0010497A" w:rsidRDefault="00016ED1" w:rsidP="00016ED1">
      <w:pPr>
        <w:pStyle w:val="ac"/>
        <w:numPr>
          <w:ilvl w:val="0"/>
          <w:numId w:val="9"/>
        </w:numPr>
        <w:spacing w:line="360" w:lineRule="auto"/>
        <w:ind w:left="1080"/>
        <w:jc w:val="both"/>
        <w:rPr>
          <w:szCs w:val="24"/>
          <w:rtl/>
        </w:rPr>
      </w:pPr>
      <w:r w:rsidRPr="0010497A">
        <w:rPr>
          <w:szCs w:val="24"/>
          <w:rtl/>
        </w:rPr>
        <w:t>מחזיק (בעלים או שוכר של הציוד</w:t>
      </w:r>
      <w:r>
        <w:rPr>
          <w:rFonts w:hint="cs"/>
          <w:szCs w:val="24"/>
          <w:rtl/>
        </w:rPr>
        <w:t>)</w:t>
      </w:r>
      <w:r w:rsidRPr="0010497A">
        <w:rPr>
          <w:szCs w:val="24"/>
          <w:rtl/>
        </w:rPr>
        <w:t xml:space="preserve"> – ככל שהמציע איננו הבעלים של הציוד יהיה עליו להציג הוכחה </w:t>
      </w:r>
      <w:r>
        <w:rPr>
          <w:szCs w:val="24"/>
          <w:rtl/>
        </w:rPr>
        <w:t>לאפשרותו לשכור את הציוד בכל עת</w:t>
      </w:r>
      <w:r>
        <w:rPr>
          <w:rFonts w:hint="cs"/>
          <w:szCs w:val="24"/>
          <w:rtl/>
        </w:rPr>
        <w:t xml:space="preserve">. </w:t>
      </w:r>
    </w:p>
    <w:p w14:paraId="0D07B097" w14:textId="77777777" w:rsidR="00016ED1" w:rsidRPr="0010497A" w:rsidRDefault="00016ED1" w:rsidP="00016ED1">
      <w:pPr>
        <w:pStyle w:val="ac"/>
        <w:numPr>
          <w:ilvl w:val="0"/>
          <w:numId w:val="9"/>
        </w:numPr>
        <w:spacing w:line="360" w:lineRule="auto"/>
        <w:ind w:left="1080"/>
        <w:jc w:val="both"/>
        <w:rPr>
          <w:szCs w:val="24"/>
        </w:rPr>
      </w:pPr>
      <w:r w:rsidRPr="0010497A">
        <w:rPr>
          <w:rFonts w:hint="cs"/>
          <w:szCs w:val="24"/>
          <w:rtl/>
        </w:rPr>
        <w:t>על המציע להעביר לידי המשרד בצירוף להצעת המחיר, מבחר תמונות דוגמא ופרטים של ממליצים ממשרדי ממשלה קודמים איתם עבד.</w:t>
      </w:r>
    </w:p>
    <w:p w14:paraId="0D07B098" w14:textId="77777777" w:rsidR="00016ED1" w:rsidRPr="0010497A" w:rsidRDefault="00016ED1" w:rsidP="00016ED1">
      <w:pPr>
        <w:spacing w:line="360" w:lineRule="auto"/>
        <w:ind w:left="720" w:right="720"/>
        <w:jc w:val="both"/>
        <w:rPr>
          <w:b/>
          <w:bCs/>
          <w:rtl/>
        </w:rPr>
      </w:pPr>
    </w:p>
    <w:p w14:paraId="0D07B099" w14:textId="77777777" w:rsidR="00016ED1" w:rsidRPr="0010497A" w:rsidRDefault="00016ED1" w:rsidP="00016ED1">
      <w:pPr>
        <w:spacing w:line="360" w:lineRule="auto"/>
        <w:ind w:left="720" w:right="720"/>
        <w:jc w:val="both"/>
        <w:rPr>
          <w:b/>
          <w:bCs/>
          <w:u w:val="single"/>
          <w:rtl/>
        </w:rPr>
      </w:pPr>
      <w:r w:rsidRPr="0010497A">
        <w:rPr>
          <w:rFonts w:hint="cs"/>
          <w:b/>
          <w:bCs/>
          <w:u w:val="single"/>
          <w:rtl/>
        </w:rPr>
        <w:t xml:space="preserve">שירותים הניתנים בתשלום נוסף על פי המחיר הקבוע ועל פי סוג השירות: </w:t>
      </w:r>
    </w:p>
    <w:p w14:paraId="0D07B09A" w14:textId="77777777" w:rsidR="00016ED1" w:rsidRPr="0010497A" w:rsidRDefault="00016ED1" w:rsidP="00016ED1">
      <w:pPr>
        <w:pStyle w:val="ac"/>
        <w:spacing w:line="360" w:lineRule="auto"/>
        <w:ind w:left="1080" w:right="720"/>
        <w:jc w:val="both"/>
        <w:rPr>
          <w:b/>
          <w:bCs/>
          <w:szCs w:val="24"/>
        </w:rPr>
      </w:pPr>
      <w:r w:rsidRPr="0010497A">
        <w:rPr>
          <w:rFonts w:hint="cs"/>
          <w:szCs w:val="24"/>
          <w:rtl/>
        </w:rPr>
        <w:t>במקרים מיוחדים יכולה להידרש גם הגעה למקום אירוע בתוך זמן התראה קצר יותר (כ-18 שעות ופחות).</w:t>
      </w:r>
    </w:p>
    <w:p w14:paraId="0D07B09B" w14:textId="77777777" w:rsidR="00016ED1" w:rsidRPr="0010497A" w:rsidRDefault="00016ED1" w:rsidP="00016ED1">
      <w:pPr>
        <w:spacing w:line="360" w:lineRule="auto"/>
        <w:jc w:val="both"/>
        <w:rPr>
          <w:u w:val="single"/>
          <w:rtl/>
        </w:rPr>
      </w:pPr>
    </w:p>
    <w:p w14:paraId="0D07B09C" w14:textId="77777777" w:rsidR="00016ED1" w:rsidRPr="0010497A" w:rsidRDefault="00016ED1" w:rsidP="00016ED1">
      <w:pPr>
        <w:spacing w:line="360" w:lineRule="auto"/>
        <w:jc w:val="both"/>
        <w:rPr>
          <w:rtl/>
        </w:rPr>
      </w:pPr>
      <w:r w:rsidRPr="0010497A">
        <w:rPr>
          <w:rFonts w:hint="cs"/>
          <w:u w:val="single"/>
          <w:rtl/>
        </w:rPr>
        <w:t>למען הסר ספק, מובהר כי</w:t>
      </w:r>
      <w:r w:rsidRPr="0010497A">
        <w:rPr>
          <w:rFonts w:hint="cs"/>
          <w:rtl/>
        </w:rPr>
        <w:t>:</w:t>
      </w:r>
    </w:p>
    <w:p w14:paraId="0D07B09D" w14:textId="77777777" w:rsidR="00016ED1" w:rsidRPr="0010497A" w:rsidRDefault="00016ED1" w:rsidP="00016ED1">
      <w:pPr>
        <w:tabs>
          <w:tab w:val="right" w:pos="8816"/>
        </w:tabs>
        <w:spacing w:line="360" w:lineRule="auto"/>
        <w:jc w:val="both"/>
        <w:rPr>
          <w:rtl/>
        </w:rPr>
      </w:pPr>
    </w:p>
    <w:p w14:paraId="0D07B09E" w14:textId="77777777" w:rsidR="00016ED1" w:rsidRPr="0010497A" w:rsidRDefault="00016ED1" w:rsidP="00016ED1">
      <w:pPr>
        <w:pStyle w:val="ac"/>
        <w:numPr>
          <w:ilvl w:val="1"/>
          <w:numId w:val="9"/>
        </w:numPr>
        <w:tabs>
          <w:tab w:val="left" w:pos="7880"/>
          <w:tab w:val="right" w:pos="8816"/>
          <w:tab w:val="left" w:pos="9014"/>
        </w:tabs>
        <w:spacing w:line="360" w:lineRule="auto"/>
        <w:jc w:val="both"/>
        <w:rPr>
          <w:szCs w:val="24"/>
        </w:rPr>
      </w:pPr>
      <w:r>
        <w:rPr>
          <w:rFonts w:hint="cs"/>
          <w:szCs w:val="24"/>
          <w:rtl/>
        </w:rPr>
        <w:t xml:space="preserve">לטובת </w:t>
      </w:r>
      <w:r w:rsidRPr="0010497A">
        <w:rPr>
          <w:rFonts w:hint="cs"/>
          <w:szCs w:val="24"/>
          <w:rtl/>
        </w:rPr>
        <w:t>ביצוע כל עבודה טעון אישור מראש ובכתב של הממונה, או של מי שהוסמך לכך מטעמה.</w:t>
      </w:r>
    </w:p>
    <w:p w14:paraId="0D07B09F" w14:textId="77777777" w:rsidR="00016ED1" w:rsidRPr="0010497A" w:rsidRDefault="00016ED1" w:rsidP="00016ED1">
      <w:pPr>
        <w:pStyle w:val="ac"/>
        <w:numPr>
          <w:ilvl w:val="1"/>
          <w:numId w:val="9"/>
        </w:numPr>
        <w:tabs>
          <w:tab w:val="left" w:pos="7880"/>
          <w:tab w:val="right" w:pos="8816"/>
          <w:tab w:val="left" w:pos="9014"/>
        </w:tabs>
        <w:spacing w:line="360" w:lineRule="auto"/>
        <w:jc w:val="both"/>
        <w:rPr>
          <w:szCs w:val="24"/>
        </w:rPr>
      </w:pPr>
      <w:r w:rsidRPr="0010497A">
        <w:rPr>
          <w:rFonts w:hint="cs"/>
          <w:szCs w:val="24"/>
          <w:rtl/>
        </w:rPr>
        <w:t>כל חומר שיצולם ע"י הצלם יועבר לאישור הממונה לפני כל הפצה או שימוש בו, באמצעות הדוא"ל, או כל דרך אחרת.</w:t>
      </w:r>
    </w:p>
    <w:p w14:paraId="0D07B0A0" w14:textId="77777777" w:rsidR="00016ED1" w:rsidRPr="0010497A" w:rsidRDefault="00016ED1" w:rsidP="00016ED1">
      <w:pPr>
        <w:numPr>
          <w:ilvl w:val="2"/>
          <w:numId w:val="9"/>
        </w:numPr>
        <w:tabs>
          <w:tab w:val="left" w:pos="7880"/>
          <w:tab w:val="left" w:pos="9014"/>
        </w:tabs>
        <w:spacing w:line="360" w:lineRule="auto"/>
        <w:jc w:val="both"/>
      </w:pPr>
      <w:r w:rsidRPr="0010497A">
        <w:rPr>
          <w:rFonts w:hint="cs"/>
          <w:rtl/>
        </w:rPr>
        <w:t>כל חומר שנוצר במסגרת הסכם זה, יפורסם אך ורק באישור הממונה במשרד, ולא ייעשה בהם כל שימוש, מלבד זה שאושר ע"י הממונה.</w:t>
      </w:r>
    </w:p>
    <w:p w14:paraId="0D07B0A1" w14:textId="77777777" w:rsidR="00016ED1" w:rsidRPr="00955595" w:rsidRDefault="00016ED1" w:rsidP="00955595">
      <w:pPr>
        <w:numPr>
          <w:ilvl w:val="2"/>
          <w:numId w:val="9"/>
        </w:numPr>
        <w:tabs>
          <w:tab w:val="left" w:pos="7880"/>
          <w:tab w:val="left" w:pos="9014"/>
        </w:tabs>
        <w:spacing w:line="360" w:lineRule="auto"/>
        <w:jc w:val="both"/>
        <w:rPr>
          <w:b/>
          <w:bCs/>
        </w:rPr>
      </w:pPr>
      <w:r w:rsidRPr="00955595">
        <w:rPr>
          <w:rFonts w:hint="cs"/>
          <w:rtl/>
        </w:rPr>
        <w:t xml:space="preserve">המציע יידרש לחתום על התחייבות לשמירת סודיות, בנוסח המצורף לפנייה זו </w:t>
      </w:r>
      <w:r w:rsidRPr="00955595">
        <w:rPr>
          <w:rFonts w:hint="cs"/>
          <w:b/>
          <w:bCs/>
          <w:rtl/>
        </w:rPr>
        <w:t xml:space="preserve">כנספח </w:t>
      </w:r>
      <w:r w:rsidR="00955595" w:rsidRPr="00955595">
        <w:rPr>
          <w:rFonts w:hint="cs"/>
          <w:b/>
          <w:bCs/>
          <w:rtl/>
        </w:rPr>
        <w:t>ג'</w:t>
      </w:r>
      <w:r w:rsidRPr="00955595">
        <w:rPr>
          <w:rFonts w:hint="cs"/>
          <w:b/>
          <w:bCs/>
          <w:rtl/>
        </w:rPr>
        <w:t xml:space="preserve">. </w:t>
      </w:r>
    </w:p>
    <w:p w14:paraId="0D07B0A2" w14:textId="77777777" w:rsidR="00016ED1" w:rsidRPr="0010497A" w:rsidRDefault="00016ED1" w:rsidP="00016ED1">
      <w:pPr>
        <w:numPr>
          <w:ilvl w:val="2"/>
          <w:numId w:val="9"/>
        </w:numPr>
        <w:tabs>
          <w:tab w:val="left" w:pos="7880"/>
          <w:tab w:val="left" w:pos="9014"/>
        </w:tabs>
        <w:spacing w:line="360" w:lineRule="auto"/>
        <w:jc w:val="both"/>
      </w:pPr>
      <w:r w:rsidRPr="0010497A">
        <w:rPr>
          <w:rFonts w:hint="cs"/>
          <w:rtl/>
        </w:rPr>
        <w:t xml:space="preserve">המציע הזוכה יעניק למשרד את השירותים, אך ורק באמצעות נותני </w:t>
      </w:r>
      <w:r w:rsidRPr="0010497A">
        <w:rPr>
          <w:rFonts w:hint="cs"/>
          <w:rtl/>
        </w:rPr>
        <w:lastRenderedPageBreak/>
        <w:t xml:space="preserve">השירותים שהציע במסגרת פנייה זו ושאושרו ע"י המשרד, אלא אם התקבל אישור הממונה בכתב ומראש, לקבלת שירותים על ידי נותן שירותים אחר. </w:t>
      </w:r>
    </w:p>
    <w:p w14:paraId="0D07B0A3" w14:textId="77777777" w:rsidR="00016ED1" w:rsidRPr="0010497A" w:rsidRDefault="00016ED1" w:rsidP="00016ED1">
      <w:pPr>
        <w:spacing w:line="360" w:lineRule="auto"/>
        <w:ind w:left="1980" w:right="720"/>
        <w:jc w:val="both"/>
      </w:pPr>
    </w:p>
    <w:p w14:paraId="0D07B0A4" w14:textId="77777777" w:rsidR="00016ED1" w:rsidRPr="0010497A" w:rsidRDefault="00016ED1" w:rsidP="00016ED1">
      <w:pPr>
        <w:pStyle w:val="ac"/>
        <w:numPr>
          <w:ilvl w:val="0"/>
          <w:numId w:val="9"/>
        </w:numPr>
        <w:spacing w:line="360" w:lineRule="auto"/>
        <w:ind w:left="1080" w:right="720"/>
        <w:jc w:val="both"/>
        <w:rPr>
          <w:b/>
          <w:bCs/>
          <w:szCs w:val="24"/>
          <w:u w:val="single"/>
        </w:rPr>
      </w:pPr>
      <w:r w:rsidRPr="0010497A">
        <w:rPr>
          <w:rFonts w:hint="cs"/>
          <w:b/>
          <w:bCs/>
          <w:szCs w:val="24"/>
          <w:u w:val="single"/>
          <w:rtl/>
        </w:rPr>
        <w:t>העסקת קבלני משנה</w:t>
      </w:r>
    </w:p>
    <w:p w14:paraId="0D07B0A5" w14:textId="77777777" w:rsidR="00016ED1" w:rsidRPr="0010497A" w:rsidRDefault="00016ED1" w:rsidP="00016ED1">
      <w:pPr>
        <w:spacing w:before="200" w:after="200" w:line="360" w:lineRule="auto"/>
        <w:ind w:left="360"/>
        <w:jc w:val="both"/>
        <w:rPr>
          <w:rtl/>
          <w:lang w:eastAsia="he-IL"/>
        </w:rPr>
      </w:pPr>
      <w:r w:rsidRPr="0010497A">
        <w:rPr>
          <w:rFonts w:hint="cs"/>
          <w:rtl/>
          <w:lang w:eastAsia="he-IL"/>
        </w:rPr>
        <w:t>הזוכה בפנייה זו יהיה רשאי להעניק את השירותים באמצעות קבלני משנה, במקרים מיוחדים בלבד, ובאישור מראש ובכתב של דוברת המשרד, ובלבד שיתקיימו התנאים המפורטים להלן:</w:t>
      </w:r>
    </w:p>
    <w:p w14:paraId="0D07B0A6" w14:textId="77777777" w:rsidR="00016ED1" w:rsidRPr="0010497A" w:rsidRDefault="00016ED1" w:rsidP="00016ED1">
      <w:pPr>
        <w:numPr>
          <w:ilvl w:val="2"/>
          <w:numId w:val="2"/>
        </w:numPr>
        <w:tabs>
          <w:tab w:val="clear" w:pos="2006"/>
          <w:tab w:val="num" w:pos="1352"/>
        </w:tabs>
        <w:spacing w:before="200" w:after="200" w:line="360" w:lineRule="auto"/>
        <w:ind w:left="1538" w:hanging="540"/>
        <w:jc w:val="both"/>
        <w:rPr>
          <w:lang w:eastAsia="he-IL"/>
        </w:rPr>
      </w:pPr>
      <w:r w:rsidRPr="0010497A">
        <w:rPr>
          <w:rFonts w:hint="cs"/>
          <w:rtl/>
          <w:lang w:eastAsia="he-IL"/>
        </w:rPr>
        <w:t>המציע עצמו יהיה אחראי לכל הפעילויות והתוצרים, המהווים חלק ממתן השירותים, נשוא פנייה זו, והוא בלבד יהיה חתום על ההסכם עם המשרד.</w:t>
      </w:r>
    </w:p>
    <w:p w14:paraId="0D07B0A7" w14:textId="77777777" w:rsidR="00016ED1" w:rsidRPr="0010497A" w:rsidRDefault="00016ED1" w:rsidP="00016ED1">
      <w:pPr>
        <w:numPr>
          <w:ilvl w:val="2"/>
          <w:numId w:val="2"/>
        </w:numPr>
        <w:tabs>
          <w:tab w:val="clear" w:pos="2006"/>
          <w:tab w:val="num" w:pos="1352"/>
        </w:tabs>
        <w:spacing w:before="200" w:after="200" w:line="360" w:lineRule="auto"/>
        <w:ind w:left="1538" w:hanging="540"/>
        <w:jc w:val="both"/>
        <w:rPr>
          <w:lang w:eastAsia="he-IL"/>
        </w:rPr>
      </w:pPr>
      <w:r w:rsidRPr="0010497A">
        <w:rPr>
          <w:rFonts w:hint="cs"/>
          <w:rtl/>
          <w:lang w:eastAsia="he-IL"/>
        </w:rPr>
        <w:t>כל קבלן משנה שיועסק על ידו יחתום על טופס הצהרת סודיות שיועבר לו על ידי המשרד. קבלן המשנה יהיה מחויב לשמירת סודיות בכל הנוגע למתן השירותים, כמפורט בפנייה זו.</w:t>
      </w:r>
    </w:p>
    <w:p w14:paraId="0D07B0A8" w14:textId="77777777" w:rsidR="00016ED1" w:rsidRPr="00A40702" w:rsidRDefault="00016ED1" w:rsidP="00016ED1">
      <w:pPr>
        <w:numPr>
          <w:ilvl w:val="2"/>
          <w:numId w:val="2"/>
        </w:numPr>
        <w:tabs>
          <w:tab w:val="clear" w:pos="2006"/>
          <w:tab w:val="num" w:pos="1352"/>
        </w:tabs>
        <w:spacing w:before="200" w:after="200" w:line="360" w:lineRule="auto"/>
        <w:ind w:left="1538" w:hanging="540"/>
        <w:jc w:val="both"/>
        <w:rPr>
          <w:lang w:eastAsia="he-IL"/>
        </w:rPr>
      </w:pPr>
      <w:r w:rsidRPr="0010497A">
        <w:rPr>
          <w:rFonts w:hint="cs"/>
          <w:rtl/>
          <w:lang w:eastAsia="he-IL"/>
        </w:rPr>
        <w:t>למשרד יש זכות שלא לאשר את העסקתו של קבלן משנה מוצע, לפי שיקול דעתו הבלעדי ומבלי לתת נימוק כלשהו.</w:t>
      </w:r>
    </w:p>
    <w:p w14:paraId="0D07B0A9" w14:textId="77777777" w:rsidR="00016ED1" w:rsidRPr="0010497A" w:rsidRDefault="00016ED1" w:rsidP="00016ED1">
      <w:pPr>
        <w:pStyle w:val="ac"/>
        <w:numPr>
          <w:ilvl w:val="0"/>
          <w:numId w:val="9"/>
        </w:numPr>
        <w:tabs>
          <w:tab w:val="num" w:pos="1538"/>
        </w:tabs>
        <w:spacing w:before="200" w:after="200" w:line="360" w:lineRule="auto"/>
        <w:ind w:left="1080" w:right="386"/>
        <w:jc w:val="both"/>
        <w:rPr>
          <w:b/>
          <w:bCs/>
          <w:szCs w:val="24"/>
          <w:u w:val="single"/>
          <w:lang w:eastAsia="he-IL"/>
        </w:rPr>
      </w:pPr>
      <w:r w:rsidRPr="0010497A">
        <w:rPr>
          <w:rFonts w:hint="cs"/>
          <w:b/>
          <w:bCs/>
          <w:szCs w:val="24"/>
          <w:u w:val="single"/>
          <w:rtl/>
          <w:lang w:eastAsia="he-IL"/>
        </w:rPr>
        <w:t xml:space="preserve">הנחיות בטחון ואבטחת מידע: </w:t>
      </w:r>
    </w:p>
    <w:p w14:paraId="0D07B0AA" w14:textId="77777777" w:rsidR="00016ED1" w:rsidRPr="00B1207B" w:rsidRDefault="00016ED1" w:rsidP="00016ED1">
      <w:pPr>
        <w:numPr>
          <w:ilvl w:val="2"/>
          <w:numId w:val="9"/>
        </w:numPr>
        <w:tabs>
          <w:tab w:val="num" w:pos="1538"/>
        </w:tabs>
        <w:spacing w:before="200" w:after="200" w:line="360" w:lineRule="auto"/>
        <w:ind w:left="1538" w:hanging="540"/>
        <w:jc w:val="both"/>
        <w:rPr>
          <w:lang w:eastAsia="he-IL"/>
        </w:rPr>
      </w:pPr>
      <w:r w:rsidRPr="00B1207B">
        <w:rPr>
          <w:rFonts w:hint="eastAsia"/>
          <w:rtl/>
          <w:lang w:eastAsia="he-IL"/>
        </w:rPr>
        <w:lastRenderedPageBreak/>
        <w:t>הספק</w:t>
      </w:r>
      <w:r w:rsidRPr="00B1207B">
        <w:rPr>
          <w:rtl/>
          <w:lang w:eastAsia="he-IL"/>
        </w:rPr>
        <w:t xml:space="preserve"> </w:t>
      </w:r>
      <w:r w:rsidRPr="00B1207B">
        <w:rPr>
          <w:rFonts w:hint="eastAsia"/>
          <w:rtl/>
          <w:lang w:eastAsia="he-IL"/>
        </w:rPr>
        <w:t>יפעל</w:t>
      </w:r>
      <w:r w:rsidRPr="00B1207B">
        <w:rPr>
          <w:rtl/>
          <w:lang w:eastAsia="he-IL"/>
        </w:rPr>
        <w:t xml:space="preserve"> </w:t>
      </w:r>
      <w:r w:rsidRPr="00B1207B">
        <w:rPr>
          <w:rFonts w:hint="eastAsia"/>
          <w:rtl/>
          <w:lang w:eastAsia="he-IL"/>
        </w:rPr>
        <w:t>עפ</w:t>
      </w:r>
      <w:r w:rsidRPr="00B1207B">
        <w:rPr>
          <w:rtl/>
          <w:lang w:eastAsia="he-IL"/>
        </w:rPr>
        <w:t xml:space="preserve">"י </w:t>
      </w:r>
      <w:r w:rsidRPr="00B1207B">
        <w:rPr>
          <w:rFonts w:hint="eastAsia"/>
          <w:rtl/>
          <w:lang w:eastAsia="he-IL"/>
        </w:rPr>
        <w:t>הנחיות</w:t>
      </w:r>
      <w:r w:rsidRPr="00B1207B">
        <w:rPr>
          <w:rtl/>
          <w:lang w:eastAsia="he-IL"/>
        </w:rPr>
        <w:t xml:space="preserve"> </w:t>
      </w:r>
      <w:r w:rsidRPr="00B1207B">
        <w:rPr>
          <w:rFonts w:hint="eastAsia"/>
          <w:rtl/>
          <w:lang w:eastAsia="he-IL"/>
        </w:rPr>
        <w:t>הגורמים</w:t>
      </w:r>
      <w:r w:rsidRPr="00B1207B">
        <w:rPr>
          <w:rtl/>
          <w:lang w:eastAsia="he-IL"/>
        </w:rPr>
        <w:t xml:space="preserve"> </w:t>
      </w:r>
      <w:r w:rsidRPr="00B1207B">
        <w:rPr>
          <w:rFonts w:hint="eastAsia"/>
          <w:rtl/>
          <w:lang w:eastAsia="he-IL"/>
        </w:rPr>
        <w:t>המקצועיים</w:t>
      </w:r>
      <w:r w:rsidRPr="00B1207B">
        <w:rPr>
          <w:rtl/>
          <w:lang w:eastAsia="he-IL"/>
        </w:rPr>
        <w:t xml:space="preserve"> </w:t>
      </w:r>
      <w:r w:rsidRPr="00B1207B">
        <w:rPr>
          <w:rFonts w:hint="eastAsia"/>
          <w:rtl/>
          <w:lang w:eastAsia="he-IL"/>
        </w:rPr>
        <w:t>במ</w:t>
      </w:r>
      <w:r w:rsidRPr="00B1207B">
        <w:rPr>
          <w:rFonts w:hint="cs"/>
          <w:rtl/>
          <w:lang w:eastAsia="he-IL"/>
        </w:rPr>
        <w:t>שרד</w:t>
      </w:r>
      <w:r w:rsidRPr="00B1207B">
        <w:rPr>
          <w:rtl/>
          <w:lang w:eastAsia="he-IL"/>
        </w:rPr>
        <w:t xml:space="preserve"> בכל הנוגע לאבטחה ובטיחות</w:t>
      </w:r>
      <w:r w:rsidRPr="00B1207B">
        <w:rPr>
          <w:rFonts w:hint="cs"/>
          <w:rtl/>
          <w:lang w:eastAsia="he-IL"/>
        </w:rPr>
        <w:t xml:space="preserve">. </w:t>
      </w:r>
    </w:p>
    <w:p w14:paraId="0D07B0AB" w14:textId="77777777" w:rsidR="00016ED1" w:rsidRPr="0010497A" w:rsidRDefault="00016ED1" w:rsidP="00016ED1">
      <w:pPr>
        <w:numPr>
          <w:ilvl w:val="2"/>
          <w:numId w:val="9"/>
        </w:numPr>
        <w:tabs>
          <w:tab w:val="num" w:pos="1538"/>
        </w:tabs>
        <w:spacing w:before="200" w:after="200" w:line="360" w:lineRule="auto"/>
        <w:ind w:left="1538" w:hanging="540"/>
        <w:jc w:val="both"/>
        <w:rPr>
          <w:lang w:eastAsia="he-IL"/>
        </w:rPr>
      </w:pPr>
      <w:r w:rsidRPr="0010497A">
        <w:rPr>
          <w:rFonts w:hint="cs"/>
          <w:rtl/>
          <w:lang w:eastAsia="he-IL"/>
        </w:rPr>
        <w:t>הספק ייתן מענה לצורך באבטחת מידע במשרד תוך התבססות על אמצעי האבטחה הפיזית והנחיות המנב"ט.</w:t>
      </w:r>
    </w:p>
    <w:p w14:paraId="0D07B0AC" w14:textId="77777777" w:rsidR="00016ED1" w:rsidRPr="0010497A" w:rsidRDefault="00016ED1" w:rsidP="00016ED1">
      <w:pPr>
        <w:numPr>
          <w:ilvl w:val="2"/>
          <w:numId w:val="9"/>
        </w:numPr>
        <w:tabs>
          <w:tab w:val="num" w:pos="1538"/>
        </w:tabs>
        <w:spacing w:before="200" w:after="200" w:line="360" w:lineRule="auto"/>
        <w:ind w:left="1538" w:hanging="540"/>
        <w:jc w:val="both"/>
        <w:rPr>
          <w:lang w:eastAsia="he-IL"/>
        </w:rPr>
      </w:pPr>
      <w:r w:rsidRPr="0010497A">
        <w:rPr>
          <w:rFonts w:hint="cs"/>
          <w:rtl/>
          <w:lang w:eastAsia="he-IL"/>
        </w:rPr>
        <w:t>המשרד שומר לעצמו את הזכות לדרוש מהמציע ומכל אחד מנותני השירותים המועסקים מטעמו לעבור הליך של אבחון ביטחוני בטרם יחל המציע ו/או המועסק מטעמו במסגרת הפנייה.</w:t>
      </w:r>
    </w:p>
    <w:p w14:paraId="0D07B0AD" w14:textId="77777777" w:rsidR="00016ED1" w:rsidRPr="0010497A" w:rsidRDefault="00016ED1" w:rsidP="00016ED1">
      <w:pPr>
        <w:numPr>
          <w:ilvl w:val="2"/>
          <w:numId w:val="9"/>
        </w:numPr>
        <w:tabs>
          <w:tab w:val="num" w:pos="1538"/>
        </w:tabs>
        <w:spacing w:before="200" w:after="200" w:line="360" w:lineRule="auto"/>
        <w:ind w:left="1538" w:hanging="540"/>
        <w:jc w:val="both"/>
        <w:rPr>
          <w:lang w:eastAsia="he-IL"/>
        </w:rPr>
      </w:pPr>
      <w:r w:rsidRPr="0010497A">
        <w:rPr>
          <w:rFonts w:hint="cs"/>
          <w:rtl/>
          <w:lang w:eastAsia="he-IL"/>
        </w:rPr>
        <w:t>על הספק נאסר להשתמש שימוש חוזר בחומר העבודה ו/או להעבירו לכל גורם אחר.</w:t>
      </w:r>
      <w:r>
        <w:rPr>
          <w:rFonts w:hint="cs"/>
          <w:rtl/>
          <w:lang w:eastAsia="he-IL"/>
        </w:rPr>
        <w:t xml:space="preserve"> </w:t>
      </w:r>
      <w:r w:rsidRPr="0010497A">
        <w:rPr>
          <w:rFonts w:hint="cs"/>
          <w:rtl/>
          <w:lang w:eastAsia="he-IL"/>
        </w:rPr>
        <w:t>על הספק להשמיד את החומר בגמר ביצוע העבודה.</w:t>
      </w:r>
    </w:p>
    <w:p w14:paraId="0D07B0AE" w14:textId="77777777" w:rsidR="00016ED1" w:rsidRPr="0010497A" w:rsidRDefault="00016ED1" w:rsidP="00016ED1">
      <w:pPr>
        <w:pStyle w:val="ac"/>
        <w:keepNext/>
        <w:keepLines/>
        <w:numPr>
          <w:ilvl w:val="0"/>
          <w:numId w:val="9"/>
        </w:numPr>
        <w:spacing w:before="200" w:line="360" w:lineRule="auto"/>
        <w:ind w:left="1080"/>
        <w:outlineLvl w:val="7"/>
        <w:rPr>
          <w:rFonts w:ascii="Cambria" w:hAnsi="Cambria"/>
          <w:color w:val="404040"/>
          <w:szCs w:val="24"/>
          <w:u w:val="single"/>
          <w:rtl/>
        </w:rPr>
      </w:pPr>
      <w:r w:rsidRPr="0010497A">
        <w:rPr>
          <w:rFonts w:ascii="Cambria" w:hAnsi="Cambria" w:hint="cs"/>
          <w:b/>
          <w:bCs/>
          <w:color w:val="404040"/>
          <w:szCs w:val="24"/>
          <w:u w:val="single"/>
          <w:rtl/>
        </w:rPr>
        <w:t>זכויות יוצרים</w:t>
      </w:r>
    </w:p>
    <w:p w14:paraId="0D07B0AF" w14:textId="77777777" w:rsidR="00016ED1" w:rsidRPr="00243F0C" w:rsidRDefault="00016ED1" w:rsidP="00016ED1">
      <w:pPr>
        <w:keepNext/>
        <w:numPr>
          <w:ilvl w:val="2"/>
          <w:numId w:val="3"/>
        </w:numPr>
        <w:spacing w:line="360" w:lineRule="auto"/>
        <w:ind w:left="1358" w:right="180"/>
        <w:jc w:val="both"/>
        <w:outlineLvl w:val="1"/>
      </w:pPr>
      <w:r w:rsidRPr="0010497A">
        <w:rPr>
          <w:rFonts w:ascii="Cambria" w:hAnsi="Cambria" w:hint="cs"/>
          <w:rtl/>
        </w:rPr>
        <w:t xml:space="preserve">המשרד יהיה בעל מלוא הזכויות הבלעדי, ובכלל זה זכויות היוצרים וזכויות השימוש, בכל הצילומים, הפיתוחים, חומרי הגלם וכל מוצר שינבעו כתוצאה </w:t>
      </w:r>
      <w:r w:rsidRPr="0010497A">
        <w:rPr>
          <w:rFonts w:ascii="Cambria" w:hAnsi="Cambria" w:hint="cs"/>
          <w:rtl/>
        </w:rPr>
        <w:lastRenderedPageBreak/>
        <w:t xml:space="preserve">ממתן השירותים המבוקשים במסגרת פנייה זו (להלן – "הזכויות"). </w:t>
      </w:r>
    </w:p>
    <w:p w14:paraId="0D07B0B0" w14:textId="77777777" w:rsidR="00016ED1" w:rsidRPr="00243F0C" w:rsidRDefault="00016ED1" w:rsidP="00016ED1">
      <w:pPr>
        <w:keepNext/>
        <w:numPr>
          <w:ilvl w:val="2"/>
          <w:numId w:val="3"/>
        </w:numPr>
        <w:spacing w:line="360" w:lineRule="auto"/>
        <w:ind w:left="1358" w:right="180"/>
        <w:jc w:val="both"/>
        <w:outlineLvl w:val="1"/>
      </w:pPr>
      <w:r w:rsidRPr="00243F0C">
        <w:rPr>
          <w:rFonts w:ascii="Arial" w:hAnsi="Arial"/>
          <w:rtl/>
        </w:rPr>
        <w:t>המשרד שומר לעצמו את הזכות לקבוע האם וכיצד </w:t>
      </w:r>
      <w:r>
        <w:rPr>
          <w:rFonts w:ascii="Arial" w:hAnsi="Arial"/>
          <w:rtl/>
        </w:rPr>
        <w:t>יפורסם שם הצלם עם הפצת התמונות</w:t>
      </w:r>
      <w:r w:rsidRPr="00243F0C">
        <w:rPr>
          <w:rFonts w:ascii="Arial" w:hAnsi="Arial"/>
          <w:rtl/>
        </w:rPr>
        <w:t xml:space="preserve">. </w:t>
      </w:r>
    </w:p>
    <w:p w14:paraId="0D07B0B1" w14:textId="77777777" w:rsidR="00016ED1" w:rsidRPr="0010497A" w:rsidRDefault="00016ED1" w:rsidP="00016ED1">
      <w:pPr>
        <w:numPr>
          <w:ilvl w:val="2"/>
          <w:numId w:val="3"/>
        </w:numPr>
        <w:tabs>
          <w:tab w:val="left" w:pos="1358"/>
        </w:tabs>
        <w:spacing w:line="360" w:lineRule="auto"/>
        <w:ind w:left="1358" w:right="142"/>
        <w:jc w:val="both"/>
        <w:rPr>
          <w:rtl/>
        </w:rPr>
      </w:pPr>
      <w:r w:rsidRPr="0010497A">
        <w:rPr>
          <w:rFonts w:hint="cs"/>
          <w:rtl/>
        </w:rPr>
        <w:t>הזוכה במכרז יעביר לידי המשרד את כל התוצרים שהופקו במסגרת מתן השירותים ויוכל לשמור בידיו העתק שלהם. כל שימוש שירצה הזוכה לעשות באותם העתקים יהיה מותנה באישור מראש ובכתב של המשרד.</w:t>
      </w:r>
    </w:p>
    <w:p w14:paraId="0D07B0B2" w14:textId="77777777" w:rsidR="00016ED1" w:rsidRPr="0010497A" w:rsidRDefault="00016ED1" w:rsidP="00016ED1">
      <w:pPr>
        <w:numPr>
          <w:ilvl w:val="2"/>
          <w:numId w:val="3"/>
        </w:numPr>
        <w:tabs>
          <w:tab w:val="left" w:pos="1358"/>
        </w:tabs>
        <w:spacing w:line="360" w:lineRule="auto"/>
        <w:ind w:left="1358" w:right="142"/>
        <w:jc w:val="both"/>
      </w:pPr>
      <w:r w:rsidRPr="0010497A">
        <w:rPr>
          <w:rFonts w:hint="cs"/>
          <w:rtl/>
        </w:rPr>
        <w:t>במסגרת חתימתו על ההסכם יתחייב הזוכה שלא להפר זכויות הנתונות לצדדים שלישיים כלשהם, וכי הוא יישא באחריות בלעדית על הפרת זכות יוצרים כלשהי.</w:t>
      </w:r>
    </w:p>
    <w:p w14:paraId="0D07B0B3" w14:textId="77777777" w:rsidR="00016ED1" w:rsidRPr="0010497A" w:rsidRDefault="00016ED1" w:rsidP="00016ED1">
      <w:pPr>
        <w:tabs>
          <w:tab w:val="left" w:pos="1358"/>
        </w:tabs>
        <w:ind w:right="716"/>
        <w:jc w:val="both"/>
      </w:pPr>
    </w:p>
    <w:p w14:paraId="0D07B0B4" w14:textId="77777777" w:rsidR="00016ED1" w:rsidRPr="0010497A" w:rsidRDefault="00016ED1" w:rsidP="00016ED1">
      <w:pPr>
        <w:pStyle w:val="ac"/>
        <w:keepNext/>
        <w:keepLines/>
        <w:numPr>
          <w:ilvl w:val="0"/>
          <w:numId w:val="9"/>
        </w:numPr>
        <w:spacing w:before="200"/>
        <w:ind w:left="1080"/>
        <w:outlineLvl w:val="7"/>
        <w:rPr>
          <w:b/>
          <w:bCs/>
          <w:szCs w:val="24"/>
          <w:u w:val="single"/>
          <w:rtl/>
          <w:lang w:eastAsia="he-IL"/>
        </w:rPr>
      </w:pPr>
      <w:r w:rsidRPr="0010497A">
        <w:rPr>
          <w:rFonts w:hint="cs"/>
          <w:b/>
          <w:bCs/>
          <w:szCs w:val="24"/>
          <w:u w:val="single"/>
          <w:rtl/>
          <w:lang w:eastAsia="he-IL"/>
        </w:rPr>
        <w:t>שימוש לא פוגעני והגנת הפרטיות</w:t>
      </w:r>
    </w:p>
    <w:p w14:paraId="0D07B0B5" w14:textId="77777777" w:rsidR="00016ED1" w:rsidRPr="0010497A" w:rsidRDefault="00016ED1" w:rsidP="00016ED1">
      <w:pPr>
        <w:keepNext/>
        <w:spacing w:before="240" w:after="60"/>
        <w:ind w:left="720" w:firstLine="278"/>
        <w:outlineLvl w:val="1"/>
        <w:rPr>
          <w:rFonts w:ascii="Cambria" w:hAnsi="Cambria"/>
        </w:rPr>
      </w:pPr>
      <w:r w:rsidRPr="0010497A">
        <w:rPr>
          <w:rFonts w:ascii="Cambria" w:hAnsi="Cambria" w:hint="cs"/>
          <w:rtl/>
        </w:rPr>
        <w:t>1.</w:t>
      </w:r>
      <w:r w:rsidRPr="0010497A">
        <w:rPr>
          <w:rFonts w:ascii="Cambria" w:hAnsi="Cambria" w:hint="cs"/>
          <w:rtl/>
        </w:rPr>
        <w:tab/>
        <w:t>הזוכה בפנייה מתחייב לציית לכל הוראות המשרד בנוגע לשמירת סודיות ופרטיות.</w:t>
      </w:r>
    </w:p>
    <w:p w14:paraId="0D07B0B6" w14:textId="77777777" w:rsidR="00016ED1" w:rsidRPr="0010497A" w:rsidRDefault="00016ED1" w:rsidP="00016ED1">
      <w:pPr>
        <w:jc w:val="both"/>
        <w:rPr>
          <w:rtl/>
        </w:rPr>
      </w:pPr>
    </w:p>
    <w:p w14:paraId="0D07B0B7" w14:textId="77777777" w:rsidR="00016ED1" w:rsidRPr="00934B95" w:rsidRDefault="00016ED1" w:rsidP="00016ED1">
      <w:pPr>
        <w:keepNext/>
        <w:numPr>
          <w:ilvl w:val="0"/>
          <w:numId w:val="4"/>
        </w:numPr>
        <w:tabs>
          <w:tab w:val="num" w:pos="1538"/>
        </w:tabs>
        <w:spacing w:line="360" w:lineRule="auto"/>
        <w:ind w:hanging="442"/>
        <w:jc w:val="both"/>
        <w:outlineLvl w:val="1"/>
        <w:rPr>
          <w:rtl/>
        </w:rPr>
      </w:pPr>
      <w:r w:rsidRPr="00934B95">
        <w:rPr>
          <w:rFonts w:ascii="Arial" w:hAnsi="Arial" w:hint="cs"/>
          <w:rtl/>
        </w:rPr>
        <w:lastRenderedPageBreak/>
        <w:t>הזוכה בפנייה מתחייב כי לא יעשה שימוש בזכויות ובצילומים נשוא מכרז זה באופן שיפגע במצולמים ו/או בפעילות המשרד</w:t>
      </w:r>
      <w:r>
        <w:rPr>
          <w:rFonts w:ascii="Arial" w:hAnsi="Arial" w:hint="cs"/>
          <w:rtl/>
        </w:rPr>
        <w:t>.</w:t>
      </w:r>
    </w:p>
    <w:p w14:paraId="0D07B0B8" w14:textId="77777777" w:rsidR="00016ED1" w:rsidRPr="0010497A" w:rsidRDefault="00016ED1" w:rsidP="00016ED1">
      <w:pPr>
        <w:spacing w:line="360" w:lineRule="auto"/>
        <w:ind w:left="1433" w:hanging="435"/>
        <w:jc w:val="both"/>
        <w:rPr>
          <w:rtl/>
        </w:rPr>
      </w:pPr>
      <w:r w:rsidRPr="0010497A">
        <w:rPr>
          <w:rFonts w:hint="cs"/>
          <w:rtl/>
        </w:rPr>
        <w:t>3.</w:t>
      </w:r>
      <w:r w:rsidRPr="0010497A">
        <w:rPr>
          <w:rFonts w:hint="cs"/>
          <w:rtl/>
        </w:rPr>
        <w:tab/>
      </w:r>
      <w:r w:rsidRPr="0010497A">
        <w:rPr>
          <w:rFonts w:ascii="Arial" w:hAnsi="Arial" w:hint="cs"/>
          <w:rtl/>
        </w:rPr>
        <w:t xml:space="preserve">הזוכה בפנייה </w:t>
      </w:r>
      <w:r w:rsidRPr="0010497A">
        <w:rPr>
          <w:rFonts w:hint="cs"/>
          <w:rtl/>
        </w:rPr>
        <w:t xml:space="preserve">מתחייב כי בביצוע השירותים נשוא מכרז זה יפעל תוך שמירה על כבודם של המצולמים ובהתאם להוראות חוק הגנת הפרטיות. </w:t>
      </w:r>
    </w:p>
    <w:p w14:paraId="0D07B0B9" w14:textId="77777777" w:rsidR="00016ED1" w:rsidRPr="0010497A" w:rsidRDefault="00016ED1" w:rsidP="00016ED1"/>
    <w:p w14:paraId="0D07B0BA" w14:textId="77777777" w:rsidR="00016ED1" w:rsidRPr="0010497A" w:rsidRDefault="00016ED1" w:rsidP="00016ED1">
      <w:pPr>
        <w:keepLines/>
        <w:widowControl w:val="0"/>
        <w:autoSpaceDE w:val="0"/>
        <w:autoSpaceDN w:val="0"/>
        <w:adjustRightInd w:val="0"/>
        <w:spacing w:line="360" w:lineRule="auto"/>
        <w:jc w:val="both"/>
        <w:rPr>
          <w:rFonts w:ascii="Arial" w:hAnsi="Arial"/>
        </w:rPr>
      </w:pPr>
      <w:r w:rsidRPr="0010497A">
        <w:rPr>
          <w:rFonts w:ascii="Arial" w:hAnsi="Arial" w:hint="cs"/>
          <w:b/>
          <w:bCs/>
          <w:rtl/>
        </w:rPr>
        <w:t>היקף השירותים הנדרש :</w:t>
      </w:r>
      <w:r w:rsidRPr="0010497A">
        <w:rPr>
          <w:rFonts w:ascii="Arial" w:hAnsi="Arial" w:hint="cs"/>
          <w:rtl/>
        </w:rPr>
        <w:t xml:space="preserve"> ההיקף הכספי הכולל של ההסכם לא יעלה על 50,000 ₪ כולל מע"מ.</w:t>
      </w:r>
    </w:p>
    <w:p w14:paraId="0D07B0BB" w14:textId="77777777" w:rsidR="00016ED1" w:rsidRPr="0010497A" w:rsidRDefault="00016ED1" w:rsidP="00016ED1">
      <w:pPr>
        <w:keepLines/>
        <w:widowControl w:val="0"/>
        <w:autoSpaceDE w:val="0"/>
        <w:autoSpaceDN w:val="0"/>
        <w:adjustRightInd w:val="0"/>
        <w:spacing w:line="360" w:lineRule="auto"/>
        <w:jc w:val="both"/>
        <w:rPr>
          <w:rFonts w:ascii="Arial" w:hAnsi="Arial"/>
          <w:u w:val="single"/>
          <w:rtl/>
        </w:rPr>
      </w:pPr>
    </w:p>
    <w:p w14:paraId="0D07B0BC" w14:textId="77777777" w:rsidR="00016ED1" w:rsidRPr="0010497A" w:rsidRDefault="00016ED1" w:rsidP="00016ED1">
      <w:pPr>
        <w:pStyle w:val="ac"/>
        <w:keepLines/>
        <w:widowControl w:val="0"/>
        <w:numPr>
          <w:ilvl w:val="0"/>
          <w:numId w:val="9"/>
        </w:numPr>
        <w:autoSpaceDE w:val="0"/>
        <w:autoSpaceDN w:val="0"/>
        <w:adjustRightInd w:val="0"/>
        <w:spacing w:line="360" w:lineRule="auto"/>
        <w:ind w:left="1080"/>
        <w:jc w:val="both"/>
        <w:rPr>
          <w:rFonts w:ascii="Arial" w:hAnsi="Arial"/>
          <w:b/>
          <w:bCs/>
          <w:szCs w:val="24"/>
          <w:u w:val="single"/>
        </w:rPr>
      </w:pPr>
      <w:r w:rsidRPr="0010497A">
        <w:rPr>
          <w:rFonts w:ascii="Arial" w:hAnsi="Arial" w:hint="cs"/>
          <w:b/>
          <w:bCs/>
          <w:szCs w:val="24"/>
          <w:u w:val="single"/>
          <w:rtl/>
        </w:rPr>
        <w:t xml:space="preserve">הצעת מחיר ותנאי תשלום </w:t>
      </w:r>
    </w:p>
    <w:p w14:paraId="0D07B0BD" w14:textId="77777777" w:rsidR="00016ED1" w:rsidRPr="0010497A" w:rsidRDefault="00016ED1" w:rsidP="00016ED1">
      <w:pPr>
        <w:pStyle w:val="ac"/>
        <w:keepLines/>
        <w:widowControl w:val="0"/>
        <w:autoSpaceDE w:val="0"/>
        <w:autoSpaceDN w:val="0"/>
        <w:adjustRightInd w:val="0"/>
        <w:spacing w:line="360" w:lineRule="auto"/>
        <w:jc w:val="both"/>
        <w:rPr>
          <w:rFonts w:ascii="Arial" w:hAnsi="Arial"/>
          <w:szCs w:val="24"/>
          <w:rtl/>
        </w:rPr>
      </w:pPr>
      <w:r w:rsidRPr="0010497A">
        <w:rPr>
          <w:rFonts w:ascii="Arial" w:hAnsi="Arial" w:hint="cs"/>
          <w:szCs w:val="24"/>
          <w:rtl/>
        </w:rPr>
        <w:t>הצעת המחיר תכלול פירוט כדלקמן:</w:t>
      </w:r>
    </w:p>
    <w:p w14:paraId="0D07B0BE" w14:textId="77777777" w:rsidR="00016ED1" w:rsidRPr="0010497A" w:rsidRDefault="00016ED1" w:rsidP="00016ED1">
      <w:pPr>
        <w:pStyle w:val="ac"/>
        <w:keepLines/>
        <w:widowControl w:val="0"/>
        <w:numPr>
          <w:ilvl w:val="0"/>
          <w:numId w:val="7"/>
        </w:numPr>
        <w:autoSpaceDE w:val="0"/>
        <w:autoSpaceDN w:val="0"/>
        <w:adjustRightInd w:val="0"/>
        <w:spacing w:line="360" w:lineRule="auto"/>
        <w:jc w:val="both"/>
        <w:rPr>
          <w:rFonts w:ascii="Arial" w:hAnsi="Arial"/>
          <w:szCs w:val="24"/>
          <w:rtl/>
        </w:rPr>
      </w:pPr>
      <w:r w:rsidRPr="0010497A">
        <w:rPr>
          <w:rFonts w:ascii="Arial" w:hAnsi="Arial" w:hint="cs"/>
          <w:szCs w:val="24"/>
          <w:rtl/>
        </w:rPr>
        <w:t>הצעת מחיר לכל שעת עבודה ספציפית- שעת העבודה הראשונה ועד השנייה, שעת העבודה השנייה ועד השלישית וכך הלאה, בציון מ</w:t>
      </w:r>
      <w:r>
        <w:rPr>
          <w:rFonts w:ascii="Arial" w:hAnsi="Arial" w:hint="cs"/>
          <w:szCs w:val="24"/>
          <w:rtl/>
        </w:rPr>
        <w:t>חיר שעתי לכל שעת עבודה נוספת. חשוב</w:t>
      </w:r>
      <w:r w:rsidRPr="0010497A">
        <w:rPr>
          <w:rFonts w:ascii="Arial" w:hAnsi="Arial" w:hint="cs"/>
          <w:szCs w:val="24"/>
          <w:rtl/>
        </w:rPr>
        <w:t xml:space="preserve"> לציין כי השכר השעתי יורד על פי כמות שעות העבודה ביום. </w:t>
      </w:r>
    </w:p>
    <w:p w14:paraId="0D07B0BF" w14:textId="77777777" w:rsidR="00016ED1" w:rsidRDefault="00016ED1" w:rsidP="00016ED1">
      <w:pPr>
        <w:keepLines/>
        <w:widowControl w:val="0"/>
        <w:autoSpaceDE w:val="0"/>
        <w:autoSpaceDN w:val="0"/>
        <w:adjustRightInd w:val="0"/>
        <w:spacing w:line="360" w:lineRule="auto"/>
        <w:ind w:left="651" w:hanging="651"/>
        <w:jc w:val="both"/>
        <w:rPr>
          <w:rFonts w:ascii="Arial" w:hAnsi="Arial"/>
          <w:rtl/>
        </w:rPr>
      </w:pPr>
    </w:p>
    <w:p w14:paraId="0D07B0C0" w14:textId="77777777" w:rsidR="00CA504D" w:rsidRDefault="00CA504D" w:rsidP="00016ED1">
      <w:pPr>
        <w:keepLines/>
        <w:widowControl w:val="0"/>
        <w:autoSpaceDE w:val="0"/>
        <w:autoSpaceDN w:val="0"/>
        <w:adjustRightInd w:val="0"/>
        <w:spacing w:line="360" w:lineRule="auto"/>
        <w:ind w:left="651" w:hanging="651"/>
        <w:jc w:val="both"/>
        <w:rPr>
          <w:rFonts w:ascii="Arial" w:hAnsi="Arial"/>
          <w:rtl/>
        </w:rPr>
      </w:pPr>
    </w:p>
    <w:p w14:paraId="0D07B0C1" w14:textId="77777777" w:rsidR="00CA504D" w:rsidRDefault="00CA504D" w:rsidP="00016ED1">
      <w:pPr>
        <w:keepLines/>
        <w:widowControl w:val="0"/>
        <w:autoSpaceDE w:val="0"/>
        <w:autoSpaceDN w:val="0"/>
        <w:adjustRightInd w:val="0"/>
        <w:spacing w:line="360" w:lineRule="auto"/>
        <w:ind w:left="651" w:hanging="651"/>
        <w:jc w:val="both"/>
        <w:rPr>
          <w:rFonts w:ascii="Arial" w:hAnsi="Arial"/>
          <w:rtl/>
        </w:rPr>
      </w:pPr>
    </w:p>
    <w:p w14:paraId="0D07B0C2" w14:textId="77777777" w:rsidR="00CA504D" w:rsidRDefault="00CA504D" w:rsidP="00016ED1">
      <w:pPr>
        <w:keepLines/>
        <w:widowControl w:val="0"/>
        <w:autoSpaceDE w:val="0"/>
        <w:autoSpaceDN w:val="0"/>
        <w:adjustRightInd w:val="0"/>
        <w:spacing w:line="360" w:lineRule="auto"/>
        <w:ind w:left="651" w:hanging="651"/>
        <w:jc w:val="both"/>
        <w:rPr>
          <w:rFonts w:ascii="Arial" w:hAnsi="Arial"/>
          <w:rtl/>
        </w:rPr>
      </w:pPr>
    </w:p>
    <w:p w14:paraId="0D07B0C3" w14:textId="77777777" w:rsidR="00CA504D" w:rsidRDefault="00CA504D" w:rsidP="00016ED1">
      <w:pPr>
        <w:keepLines/>
        <w:widowControl w:val="0"/>
        <w:autoSpaceDE w:val="0"/>
        <w:autoSpaceDN w:val="0"/>
        <w:adjustRightInd w:val="0"/>
        <w:spacing w:line="360" w:lineRule="auto"/>
        <w:ind w:left="651" w:hanging="651"/>
        <w:jc w:val="both"/>
        <w:rPr>
          <w:rFonts w:ascii="Arial" w:hAnsi="Arial"/>
          <w:rtl/>
        </w:rPr>
      </w:pPr>
    </w:p>
    <w:p w14:paraId="0D07B0C4" w14:textId="77777777" w:rsidR="00CA504D" w:rsidRDefault="00CA504D" w:rsidP="00016ED1">
      <w:pPr>
        <w:keepLines/>
        <w:widowControl w:val="0"/>
        <w:autoSpaceDE w:val="0"/>
        <w:autoSpaceDN w:val="0"/>
        <w:adjustRightInd w:val="0"/>
        <w:spacing w:line="360" w:lineRule="auto"/>
        <w:ind w:left="651" w:hanging="651"/>
        <w:jc w:val="both"/>
        <w:rPr>
          <w:rFonts w:ascii="Arial" w:hAnsi="Arial"/>
          <w:rtl/>
        </w:rPr>
      </w:pPr>
    </w:p>
    <w:p w14:paraId="0D07B0C5" w14:textId="77777777" w:rsidR="00CA504D" w:rsidRPr="0010497A" w:rsidRDefault="00CA504D" w:rsidP="00016ED1">
      <w:pPr>
        <w:keepLines/>
        <w:widowControl w:val="0"/>
        <w:autoSpaceDE w:val="0"/>
        <w:autoSpaceDN w:val="0"/>
        <w:adjustRightInd w:val="0"/>
        <w:spacing w:line="360" w:lineRule="auto"/>
        <w:ind w:left="651" w:hanging="651"/>
        <w:jc w:val="both"/>
        <w:rPr>
          <w:rFonts w:ascii="Arial" w:hAnsi="Arial"/>
          <w:rtl/>
        </w:rPr>
      </w:pPr>
    </w:p>
    <w:p w14:paraId="0D07B0C6" w14:textId="77777777" w:rsidR="00016ED1" w:rsidRPr="0010497A" w:rsidRDefault="00016ED1" w:rsidP="00016ED1">
      <w:pPr>
        <w:pStyle w:val="ac"/>
        <w:keepLines/>
        <w:widowControl w:val="0"/>
        <w:numPr>
          <w:ilvl w:val="0"/>
          <w:numId w:val="9"/>
        </w:numPr>
        <w:autoSpaceDE w:val="0"/>
        <w:autoSpaceDN w:val="0"/>
        <w:adjustRightInd w:val="0"/>
        <w:spacing w:line="360" w:lineRule="auto"/>
        <w:ind w:left="1080"/>
        <w:jc w:val="both"/>
        <w:rPr>
          <w:rFonts w:ascii="Arial" w:hAnsi="Arial"/>
          <w:b/>
          <w:bCs/>
          <w:szCs w:val="24"/>
          <w:u w:val="single"/>
          <w:rtl/>
        </w:rPr>
      </w:pPr>
      <w:r w:rsidRPr="0010497A">
        <w:rPr>
          <w:rFonts w:ascii="Arial" w:hAnsi="Arial" w:hint="cs"/>
          <w:b/>
          <w:bCs/>
          <w:szCs w:val="24"/>
          <w:u w:val="single"/>
          <w:rtl/>
        </w:rPr>
        <w:t>כללי</w:t>
      </w:r>
    </w:p>
    <w:p w14:paraId="0D07B0C7" w14:textId="77777777" w:rsidR="00016ED1" w:rsidRPr="0010497A" w:rsidRDefault="00016ED1" w:rsidP="00016ED1">
      <w:pPr>
        <w:pStyle w:val="ac"/>
        <w:numPr>
          <w:ilvl w:val="4"/>
          <w:numId w:val="9"/>
        </w:numPr>
        <w:spacing w:line="360" w:lineRule="auto"/>
        <w:ind w:left="509"/>
        <w:jc w:val="both"/>
        <w:rPr>
          <w:szCs w:val="24"/>
          <w:rtl/>
        </w:rPr>
      </w:pPr>
      <w:r>
        <w:rPr>
          <w:rFonts w:hint="cs"/>
          <w:szCs w:val="24"/>
          <w:rtl/>
        </w:rPr>
        <w:t xml:space="preserve">שעות </w:t>
      </w:r>
      <w:r w:rsidRPr="0010497A">
        <w:rPr>
          <w:rFonts w:hint="cs"/>
          <w:szCs w:val="24"/>
          <w:rtl/>
        </w:rPr>
        <w:t xml:space="preserve">העבודה יעשו רק לאחר קבלת אישור מפורש בכתב של הממונה במשרד לביצוע העבודה. </w:t>
      </w:r>
    </w:p>
    <w:p w14:paraId="0D07B0C8" w14:textId="77777777" w:rsidR="00016ED1" w:rsidRPr="00955595" w:rsidRDefault="00016ED1" w:rsidP="00955595">
      <w:pPr>
        <w:pStyle w:val="ac"/>
        <w:numPr>
          <w:ilvl w:val="4"/>
          <w:numId w:val="9"/>
        </w:numPr>
        <w:spacing w:line="360" w:lineRule="auto"/>
        <w:ind w:left="509"/>
        <w:jc w:val="both"/>
        <w:rPr>
          <w:b/>
          <w:bCs/>
          <w:szCs w:val="24"/>
        </w:rPr>
      </w:pPr>
      <w:r w:rsidRPr="0010497A">
        <w:rPr>
          <w:rFonts w:hint="cs"/>
          <w:szCs w:val="24"/>
          <w:rtl/>
        </w:rPr>
        <w:t>עם ה</w:t>
      </w:r>
      <w:r>
        <w:rPr>
          <w:rFonts w:hint="cs"/>
          <w:szCs w:val="24"/>
          <w:rtl/>
        </w:rPr>
        <w:t>ספק</w:t>
      </w:r>
      <w:r w:rsidRPr="0010497A">
        <w:rPr>
          <w:rFonts w:hint="cs"/>
          <w:szCs w:val="24"/>
          <w:rtl/>
        </w:rPr>
        <w:t xml:space="preserve"> שיבחר ייחתם הסכם המסדיר את תנאי ההתקשרות בנוסח המצורף לפנייה זו </w:t>
      </w:r>
      <w:r w:rsidRPr="00955595">
        <w:rPr>
          <w:rFonts w:hint="cs"/>
          <w:b/>
          <w:bCs/>
          <w:szCs w:val="24"/>
          <w:rtl/>
        </w:rPr>
        <w:t xml:space="preserve">כנספח </w:t>
      </w:r>
      <w:r w:rsidR="00955595" w:rsidRPr="00955595">
        <w:rPr>
          <w:rFonts w:hint="cs"/>
          <w:b/>
          <w:bCs/>
          <w:szCs w:val="24"/>
          <w:rtl/>
        </w:rPr>
        <w:t>ב'</w:t>
      </w:r>
      <w:r w:rsidRPr="00955595">
        <w:rPr>
          <w:rFonts w:hint="cs"/>
          <w:b/>
          <w:bCs/>
          <w:szCs w:val="24"/>
          <w:rtl/>
        </w:rPr>
        <w:t xml:space="preserve">. </w:t>
      </w:r>
    </w:p>
    <w:p w14:paraId="0D07B0C9" w14:textId="77777777" w:rsidR="00016ED1" w:rsidRPr="0010497A" w:rsidRDefault="00016ED1" w:rsidP="00016ED1">
      <w:pPr>
        <w:pStyle w:val="ac"/>
        <w:numPr>
          <w:ilvl w:val="4"/>
          <w:numId w:val="9"/>
        </w:numPr>
        <w:spacing w:line="360" w:lineRule="auto"/>
        <w:ind w:left="509"/>
        <w:jc w:val="both"/>
        <w:rPr>
          <w:szCs w:val="24"/>
        </w:rPr>
      </w:pPr>
      <w:r w:rsidRPr="0010497A">
        <w:rPr>
          <w:rFonts w:hint="cs"/>
          <w:szCs w:val="24"/>
          <w:rtl/>
        </w:rPr>
        <w:t xml:space="preserve">תקופת ההסכם תהא ל- 12 חודשים או עד ניצול התקציב במלואו, לפי המוקדם מביניהם. למשרד תהיה אופציה להאריך את החוזה לתקופה של עד 24 חודשים נוספים. </w:t>
      </w:r>
    </w:p>
    <w:p w14:paraId="0D07B0CA" w14:textId="77777777" w:rsidR="00016ED1" w:rsidRPr="0010497A" w:rsidRDefault="00016ED1" w:rsidP="00016ED1">
      <w:pPr>
        <w:pStyle w:val="ac"/>
        <w:numPr>
          <w:ilvl w:val="4"/>
          <w:numId w:val="9"/>
        </w:numPr>
        <w:spacing w:line="360" w:lineRule="auto"/>
        <w:ind w:left="509"/>
        <w:jc w:val="both"/>
        <w:rPr>
          <w:szCs w:val="24"/>
        </w:rPr>
      </w:pPr>
      <w:r w:rsidRPr="0010497A">
        <w:rPr>
          <w:rFonts w:hint="cs"/>
          <w:szCs w:val="24"/>
          <w:rtl/>
        </w:rPr>
        <w:t xml:space="preserve">כאמור לעיל, המציע הזוכה ונותני השירותים מטעמו יידרשו לחתום על התחייבות לשמירת סודיות, כתנאי לתחילת מתן השירותים למשרד. </w:t>
      </w:r>
    </w:p>
    <w:p w14:paraId="0D07B0CB" w14:textId="77777777" w:rsidR="00016ED1" w:rsidRPr="0010497A" w:rsidRDefault="00016ED1" w:rsidP="00016ED1">
      <w:pPr>
        <w:pStyle w:val="ac"/>
        <w:numPr>
          <w:ilvl w:val="4"/>
          <w:numId w:val="9"/>
        </w:numPr>
        <w:spacing w:line="360" w:lineRule="auto"/>
        <w:ind w:left="509"/>
        <w:jc w:val="both"/>
        <w:rPr>
          <w:szCs w:val="24"/>
        </w:rPr>
      </w:pPr>
      <w:r w:rsidRPr="0010497A">
        <w:rPr>
          <w:rFonts w:hint="cs"/>
          <w:szCs w:val="24"/>
          <w:rtl/>
        </w:rPr>
        <w:t>המשרד יהא רשאי לבטל פנייה זו בכל שלב, וכן לצאת בפנייה מחודשת, על פי שיקול דעתו הבלעדי.</w:t>
      </w:r>
    </w:p>
    <w:p w14:paraId="0D07B0CC" w14:textId="77777777" w:rsidR="00016ED1" w:rsidRPr="0010497A" w:rsidRDefault="00016ED1" w:rsidP="00016ED1">
      <w:pPr>
        <w:pStyle w:val="ac"/>
        <w:numPr>
          <w:ilvl w:val="4"/>
          <w:numId w:val="9"/>
        </w:numPr>
        <w:spacing w:line="360" w:lineRule="auto"/>
        <w:ind w:left="509"/>
        <w:jc w:val="both"/>
        <w:rPr>
          <w:szCs w:val="24"/>
        </w:rPr>
      </w:pPr>
      <w:r w:rsidRPr="0010497A">
        <w:rPr>
          <w:rFonts w:hint="cs"/>
          <w:szCs w:val="24"/>
          <w:rtl/>
        </w:rPr>
        <w:t>אין המשרד מתחייב לבחור בהצעת המחיר הנמוכה ביותר, או הצעה כלשהיא.</w:t>
      </w:r>
    </w:p>
    <w:p w14:paraId="0D07B0CD" w14:textId="77777777" w:rsidR="00016ED1" w:rsidRPr="0010497A" w:rsidRDefault="00016ED1" w:rsidP="00016ED1">
      <w:pPr>
        <w:pStyle w:val="ac"/>
        <w:numPr>
          <w:ilvl w:val="4"/>
          <w:numId w:val="9"/>
        </w:numPr>
        <w:spacing w:line="360" w:lineRule="auto"/>
        <w:ind w:left="509"/>
        <w:jc w:val="both"/>
        <w:rPr>
          <w:szCs w:val="24"/>
        </w:rPr>
      </w:pPr>
      <w:r w:rsidRPr="0010497A">
        <w:rPr>
          <w:rFonts w:hint="cs"/>
          <w:szCs w:val="24"/>
          <w:rtl/>
        </w:rPr>
        <w:t>המשרד יהא רשאי לפנות למציעים בבקשה להמצאת מסמכים לצורך הוכחת עמידתם בכל התנאים המפורטים בפנייה זו.</w:t>
      </w:r>
    </w:p>
    <w:p w14:paraId="0D07B0CE" w14:textId="77777777" w:rsidR="00016ED1" w:rsidRPr="0010497A" w:rsidRDefault="00016ED1" w:rsidP="00016ED1">
      <w:pPr>
        <w:pStyle w:val="ac"/>
        <w:jc w:val="both"/>
        <w:rPr>
          <w:szCs w:val="24"/>
          <w:rtl/>
        </w:rPr>
      </w:pPr>
    </w:p>
    <w:p w14:paraId="0D07B0CF" w14:textId="77777777" w:rsidR="00016ED1" w:rsidRPr="0010497A" w:rsidRDefault="00016ED1" w:rsidP="00016ED1">
      <w:pPr>
        <w:pStyle w:val="ac"/>
        <w:numPr>
          <w:ilvl w:val="0"/>
          <w:numId w:val="9"/>
        </w:numPr>
        <w:spacing w:line="360" w:lineRule="auto"/>
        <w:ind w:left="1080" w:hanging="357"/>
        <w:jc w:val="both"/>
        <w:rPr>
          <w:b/>
          <w:bCs/>
          <w:szCs w:val="24"/>
        </w:rPr>
      </w:pPr>
      <w:r w:rsidRPr="0010497A">
        <w:rPr>
          <w:rFonts w:hint="cs"/>
          <w:b/>
          <w:bCs/>
          <w:szCs w:val="24"/>
          <w:u w:val="single"/>
          <w:rtl/>
        </w:rPr>
        <w:t>תנאי להתקשרות עם הזוכה בפנייה יהא המצאת המסמכים הבאים למשרד</w:t>
      </w:r>
      <w:r w:rsidRPr="0010497A">
        <w:rPr>
          <w:rFonts w:hint="cs"/>
          <w:b/>
          <w:bCs/>
          <w:szCs w:val="24"/>
          <w:rtl/>
        </w:rPr>
        <w:t>:</w:t>
      </w:r>
    </w:p>
    <w:p w14:paraId="0D07B0D0" w14:textId="77777777" w:rsidR="00016ED1" w:rsidRPr="0010497A" w:rsidRDefault="00016ED1" w:rsidP="00016ED1">
      <w:pPr>
        <w:pStyle w:val="ac"/>
        <w:numPr>
          <w:ilvl w:val="0"/>
          <w:numId w:val="5"/>
        </w:numPr>
        <w:spacing w:line="360" w:lineRule="auto"/>
        <w:ind w:hanging="357"/>
        <w:jc w:val="both"/>
        <w:rPr>
          <w:szCs w:val="24"/>
        </w:rPr>
      </w:pPr>
      <w:r w:rsidRPr="0010497A">
        <w:rPr>
          <w:rFonts w:hint="cs"/>
          <w:szCs w:val="24"/>
          <w:rtl/>
        </w:rPr>
        <w:t>אישור מרואה חשבון/פקיד שומה על "ניהול פנקסי חשבונות" על פי חוק עסקאות גופים ציבוריים (אכיפת ניהול חשבונות), התשל"ו – 1976.</w:t>
      </w:r>
    </w:p>
    <w:p w14:paraId="0D07B0D1" w14:textId="77777777" w:rsidR="00016ED1" w:rsidRPr="0010497A" w:rsidRDefault="00016ED1" w:rsidP="00016ED1">
      <w:pPr>
        <w:pStyle w:val="ac"/>
        <w:numPr>
          <w:ilvl w:val="0"/>
          <w:numId w:val="5"/>
        </w:numPr>
        <w:spacing w:line="360" w:lineRule="auto"/>
        <w:ind w:hanging="357"/>
        <w:jc w:val="both"/>
        <w:rPr>
          <w:szCs w:val="24"/>
        </w:rPr>
      </w:pPr>
      <w:r w:rsidRPr="0010497A">
        <w:rPr>
          <w:rFonts w:hint="cs"/>
          <w:szCs w:val="24"/>
          <w:rtl/>
        </w:rPr>
        <w:lastRenderedPageBreak/>
        <w:t>אישור בדבר ניכוי מס במקור.</w:t>
      </w:r>
    </w:p>
    <w:p w14:paraId="0D07B0D2" w14:textId="77777777" w:rsidR="00016ED1" w:rsidRPr="0010497A" w:rsidRDefault="00016ED1" w:rsidP="00016ED1">
      <w:pPr>
        <w:pStyle w:val="ac"/>
        <w:numPr>
          <w:ilvl w:val="0"/>
          <w:numId w:val="5"/>
        </w:numPr>
        <w:spacing w:line="360" w:lineRule="auto"/>
        <w:ind w:hanging="357"/>
        <w:jc w:val="both"/>
        <w:rPr>
          <w:szCs w:val="24"/>
        </w:rPr>
      </w:pPr>
      <w:r w:rsidRPr="0010497A">
        <w:rPr>
          <w:rFonts w:hint="cs"/>
          <w:szCs w:val="24"/>
          <w:rtl/>
        </w:rPr>
        <w:t>פרטי בנק מאושרים ע"י הבנק.</w:t>
      </w:r>
    </w:p>
    <w:p w14:paraId="0D07B0D3" w14:textId="77777777" w:rsidR="00016ED1" w:rsidRPr="0010497A" w:rsidRDefault="00016ED1" w:rsidP="00016ED1">
      <w:pPr>
        <w:pStyle w:val="ac"/>
        <w:numPr>
          <w:ilvl w:val="0"/>
          <w:numId w:val="5"/>
        </w:numPr>
        <w:spacing w:line="360" w:lineRule="auto"/>
        <w:ind w:hanging="357"/>
        <w:jc w:val="both"/>
        <w:rPr>
          <w:szCs w:val="24"/>
        </w:rPr>
      </w:pPr>
      <w:r w:rsidRPr="0010497A">
        <w:rPr>
          <w:rFonts w:hint="cs"/>
          <w:szCs w:val="24"/>
          <w:rtl/>
        </w:rPr>
        <w:t>התחייבות לשמירת סודיות, בנוסח שיועבר לזוכה על ידי המשרד.</w:t>
      </w:r>
    </w:p>
    <w:p w14:paraId="0D07B0D4" w14:textId="77777777" w:rsidR="00016ED1" w:rsidRPr="0010497A" w:rsidRDefault="00016ED1" w:rsidP="00016ED1">
      <w:pPr>
        <w:pStyle w:val="ac"/>
        <w:numPr>
          <w:ilvl w:val="0"/>
          <w:numId w:val="5"/>
        </w:numPr>
        <w:spacing w:line="360" w:lineRule="auto"/>
        <w:ind w:hanging="357"/>
        <w:jc w:val="both"/>
        <w:rPr>
          <w:szCs w:val="24"/>
        </w:rPr>
      </w:pPr>
      <w:r w:rsidRPr="0010497A">
        <w:rPr>
          <w:rFonts w:hint="cs"/>
          <w:szCs w:val="24"/>
          <w:rtl/>
        </w:rPr>
        <w:t>כל מסמך המעיד על עמידת המציע בתנאים המפורטים בפנייה זו.</w:t>
      </w:r>
    </w:p>
    <w:p w14:paraId="0D07B0D5" w14:textId="77777777" w:rsidR="00016ED1" w:rsidRPr="0010497A" w:rsidRDefault="00016ED1" w:rsidP="00016ED1">
      <w:pPr>
        <w:pStyle w:val="ac"/>
        <w:ind w:left="1080"/>
        <w:jc w:val="both"/>
        <w:rPr>
          <w:szCs w:val="24"/>
        </w:rPr>
      </w:pPr>
    </w:p>
    <w:p w14:paraId="0D07B0D6" w14:textId="77777777" w:rsidR="00016ED1" w:rsidRPr="0010497A" w:rsidRDefault="00016ED1" w:rsidP="00016ED1">
      <w:pPr>
        <w:pStyle w:val="ac"/>
        <w:ind w:left="1080"/>
        <w:jc w:val="both"/>
        <w:rPr>
          <w:szCs w:val="24"/>
        </w:rPr>
      </w:pPr>
    </w:p>
    <w:p w14:paraId="0D07B0D7" w14:textId="77777777" w:rsidR="00016ED1" w:rsidRPr="0010497A" w:rsidRDefault="00016ED1" w:rsidP="00016ED1">
      <w:pPr>
        <w:pStyle w:val="ac"/>
        <w:numPr>
          <w:ilvl w:val="0"/>
          <w:numId w:val="9"/>
        </w:numPr>
        <w:ind w:left="1080"/>
        <w:jc w:val="both"/>
        <w:rPr>
          <w:szCs w:val="24"/>
        </w:rPr>
      </w:pPr>
      <w:r w:rsidRPr="0010497A">
        <w:rPr>
          <w:rFonts w:hint="cs"/>
          <w:szCs w:val="24"/>
          <w:rtl/>
        </w:rPr>
        <w:t xml:space="preserve">את ההצעה יש לשלוח לח"מ </w:t>
      </w:r>
      <w:r w:rsidRPr="000F751E">
        <w:rPr>
          <w:rFonts w:hint="cs"/>
          <w:b/>
          <w:bCs/>
          <w:szCs w:val="24"/>
          <w:highlight w:val="yellow"/>
          <w:u w:val="single"/>
          <w:rtl/>
        </w:rPr>
        <w:t>עד ליום</w:t>
      </w:r>
      <w:r w:rsidR="00955595">
        <w:rPr>
          <w:rFonts w:hint="cs"/>
          <w:b/>
          <w:bCs/>
          <w:szCs w:val="24"/>
          <w:highlight w:val="yellow"/>
          <w:u w:val="single"/>
          <w:rtl/>
        </w:rPr>
        <w:t xml:space="preserve"> _________</w:t>
      </w:r>
      <w:r w:rsidRPr="000F751E">
        <w:rPr>
          <w:rFonts w:hint="cs"/>
          <w:b/>
          <w:bCs/>
          <w:szCs w:val="24"/>
          <w:highlight w:val="yellow"/>
          <w:u w:val="single"/>
          <w:rtl/>
        </w:rPr>
        <w:t xml:space="preserve"> </w:t>
      </w:r>
      <w:r>
        <w:rPr>
          <w:rFonts w:hint="cs"/>
          <w:szCs w:val="24"/>
          <w:rtl/>
        </w:rPr>
        <w:t xml:space="preserve">לכתובת מייל: </w:t>
      </w:r>
      <w:r>
        <w:rPr>
          <w:szCs w:val="24"/>
        </w:rPr>
        <w:t>dover@energy.gov.il</w:t>
      </w:r>
    </w:p>
    <w:p w14:paraId="0D07B0D8" w14:textId="77777777" w:rsidR="00016ED1" w:rsidRPr="0010497A" w:rsidRDefault="00016ED1" w:rsidP="00016ED1">
      <w:pPr>
        <w:pStyle w:val="ac"/>
        <w:jc w:val="both"/>
        <w:rPr>
          <w:szCs w:val="24"/>
        </w:rPr>
      </w:pPr>
    </w:p>
    <w:p w14:paraId="0D07B0D9" w14:textId="77777777" w:rsidR="00016ED1" w:rsidRPr="0010497A" w:rsidRDefault="00016ED1" w:rsidP="00016ED1">
      <w:pPr>
        <w:pStyle w:val="ac"/>
        <w:numPr>
          <w:ilvl w:val="0"/>
          <w:numId w:val="9"/>
        </w:numPr>
        <w:ind w:left="1080"/>
        <w:jc w:val="both"/>
        <w:rPr>
          <w:szCs w:val="24"/>
        </w:rPr>
      </w:pPr>
      <w:r w:rsidRPr="0010497A">
        <w:rPr>
          <w:rFonts w:hint="cs"/>
          <w:szCs w:val="24"/>
          <w:rtl/>
        </w:rPr>
        <w:t xml:space="preserve">בכל שאלה נוספת, ניתן לפנות במייל לאשת הקשר מטעם המשרד: גב' אילנה טמסוט בטלפון מס' : 02-5006764, פקס: 02-5006766, כתובת דוא"ל: </w:t>
      </w:r>
      <w:hyperlink r:id="rId12" w:history="1">
        <w:r w:rsidRPr="0010497A">
          <w:rPr>
            <w:rStyle w:val="Hyperlink"/>
            <w:szCs w:val="24"/>
          </w:rPr>
          <w:t>itamsut@energy.gov.il</w:t>
        </w:r>
      </w:hyperlink>
      <w:r w:rsidRPr="0010497A">
        <w:rPr>
          <w:rFonts w:hint="cs"/>
          <w:szCs w:val="24"/>
          <w:rtl/>
        </w:rPr>
        <w:t>.</w:t>
      </w:r>
    </w:p>
    <w:p w14:paraId="0D07B0DA" w14:textId="77777777" w:rsidR="00016ED1" w:rsidRPr="0010497A" w:rsidRDefault="00016ED1" w:rsidP="00016ED1">
      <w:pPr>
        <w:pStyle w:val="ac"/>
        <w:jc w:val="both"/>
        <w:rPr>
          <w:szCs w:val="24"/>
          <w:rtl/>
        </w:rPr>
      </w:pPr>
    </w:p>
    <w:p w14:paraId="0D07B0DB" w14:textId="77777777" w:rsidR="00016ED1" w:rsidRPr="0010497A" w:rsidRDefault="00016ED1" w:rsidP="00016ED1">
      <w:pPr>
        <w:tabs>
          <w:tab w:val="center" w:pos="6888"/>
        </w:tabs>
        <w:jc w:val="center"/>
        <w:rPr>
          <w:b/>
          <w:bCs/>
          <w:rtl/>
        </w:rPr>
      </w:pPr>
    </w:p>
    <w:p w14:paraId="0D07B0DC" w14:textId="77777777" w:rsidR="00016ED1" w:rsidRPr="0010497A" w:rsidRDefault="00016ED1" w:rsidP="00016ED1">
      <w:pPr>
        <w:tabs>
          <w:tab w:val="center" w:pos="6888"/>
        </w:tabs>
        <w:jc w:val="center"/>
        <w:rPr>
          <w:b/>
          <w:bCs/>
        </w:rPr>
      </w:pPr>
    </w:p>
    <w:p w14:paraId="0D07B0DD" w14:textId="77777777" w:rsidR="00016ED1" w:rsidRPr="0010497A" w:rsidRDefault="00016ED1" w:rsidP="004D3150">
      <w:pPr>
        <w:tabs>
          <w:tab w:val="center" w:pos="6690"/>
        </w:tabs>
        <w:jc w:val="right"/>
        <w:rPr>
          <w:b/>
          <w:bCs/>
        </w:rPr>
      </w:pPr>
      <w:r w:rsidRPr="0010497A">
        <w:rPr>
          <w:rFonts w:hint="cs"/>
          <w:b/>
          <w:bCs/>
          <w:rtl/>
        </w:rPr>
        <w:t xml:space="preserve">                   </w:t>
      </w:r>
      <w:r w:rsidRPr="0010497A">
        <w:rPr>
          <w:rFonts w:hint="cs"/>
          <w:b/>
          <w:bCs/>
        </w:rPr>
        <w:t xml:space="preserve"> </w:t>
      </w:r>
      <w:r w:rsidRPr="0010497A">
        <w:rPr>
          <w:rFonts w:hint="cs"/>
          <w:b/>
          <w:bCs/>
          <w:rtl/>
        </w:rPr>
        <w:t>בכבוד רב,</w:t>
      </w:r>
    </w:p>
    <w:p w14:paraId="0D07B0DE" w14:textId="77777777" w:rsidR="00016ED1" w:rsidRPr="0010497A" w:rsidRDefault="00016ED1" w:rsidP="00016ED1">
      <w:pPr>
        <w:tabs>
          <w:tab w:val="center" w:pos="7738"/>
        </w:tabs>
        <w:rPr>
          <w:b/>
          <w:bCs/>
          <w:rtl/>
        </w:rPr>
      </w:pPr>
    </w:p>
    <w:p w14:paraId="0D07B0DF" w14:textId="77777777" w:rsidR="00016ED1" w:rsidRPr="0010497A" w:rsidRDefault="00016ED1" w:rsidP="00016ED1">
      <w:pPr>
        <w:tabs>
          <w:tab w:val="center" w:pos="7880"/>
        </w:tabs>
        <w:rPr>
          <w:b/>
          <w:bCs/>
          <w:rtl/>
        </w:rPr>
      </w:pPr>
      <w:r w:rsidRPr="0010497A">
        <w:rPr>
          <w:rFonts w:hint="cs"/>
          <w:b/>
          <w:bCs/>
          <w:rtl/>
        </w:rPr>
        <w:t xml:space="preserve">                           </w:t>
      </w:r>
      <w:r w:rsidRPr="0010497A">
        <w:rPr>
          <w:rFonts w:hint="cs"/>
          <w:b/>
          <w:bCs/>
          <w:rtl/>
        </w:rPr>
        <w:tab/>
        <w:t xml:space="preserve"> אילנה טמסוט</w:t>
      </w:r>
    </w:p>
    <w:p w14:paraId="0D07B0E0" w14:textId="77777777" w:rsidR="00016ED1" w:rsidRPr="0010497A" w:rsidRDefault="00016ED1" w:rsidP="00016ED1">
      <w:pPr>
        <w:tabs>
          <w:tab w:val="center" w:pos="7880"/>
        </w:tabs>
        <w:rPr>
          <w:b/>
          <w:bCs/>
          <w:rtl/>
        </w:rPr>
      </w:pPr>
      <w:r w:rsidRPr="0010497A">
        <w:rPr>
          <w:rFonts w:hint="cs"/>
          <w:b/>
          <w:bCs/>
          <w:rtl/>
        </w:rPr>
        <w:tab/>
        <w:t>מרכזת ועדת המכרזים</w:t>
      </w:r>
    </w:p>
    <w:p w14:paraId="0D07B0E1" w14:textId="77777777" w:rsidR="00016ED1" w:rsidRPr="0010497A" w:rsidRDefault="00016ED1" w:rsidP="00016ED1">
      <w:pPr>
        <w:tabs>
          <w:tab w:val="center" w:pos="7880"/>
        </w:tabs>
        <w:rPr>
          <w:b/>
          <w:bCs/>
          <w:rtl/>
        </w:rPr>
      </w:pPr>
    </w:p>
    <w:p w14:paraId="0D07B0E2" w14:textId="77777777" w:rsidR="00016ED1" w:rsidRPr="0010497A" w:rsidRDefault="00016ED1" w:rsidP="00016ED1">
      <w:pPr>
        <w:jc w:val="center"/>
        <w:rPr>
          <w:rFonts w:ascii="Arial" w:hAnsi="Arial"/>
          <w:b/>
          <w:bCs/>
          <w:u w:val="single"/>
          <w:rtl/>
        </w:rPr>
      </w:pPr>
    </w:p>
    <w:p w14:paraId="0D07B0E3" w14:textId="77777777" w:rsidR="00016ED1" w:rsidRPr="0010497A" w:rsidRDefault="00016ED1" w:rsidP="00016ED1">
      <w:pPr>
        <w:spacing w:line="360" w:lineRule="auto"/>
        <w:jc w:val="center"/>
        <w:rPr>
          <w:b/>
          <w:bCs/>
          <w:u w:val="single"/>
          <w:rtl/>
        </w:rPr>
      </w:pPr>
    </w:p>
    <w:p w14:paraId="0D07B0E4" w14:textId="77777777" w:rsidR="00016ED1" w:rsidRPr="0010497A" w:rsidRDefault="00016ED1" w:rsidP="00016ED1">
      <w:pPr>
        <w:spacing w:line="360" w:lineRule="auto"/>
        <w:jc w:val="center"/>
        <w:rPr>
          <w:b/>
          <w:bCs/>
          <w:u w:val="single"/>
          <w:rtl/>
        </w:rPr>
      </w:pPr>
    </w:p>
    <w:p w14:paraId="0D07B0E5" w14:textId="77777777" w:rsidR="00016ED1" w:rsidRPr="0010497A" w:rsidRDefault="00016ED1" w:rsidP="00016ED1">
      <w:pPr>
        <w:jc w:val="both"/>
        <w:rPr>
          <w:b/>
          <w:bCs/>
          <w:u w:val="single"/>
          <w:rtl/>
        </w:rPr>
      </w:pPr>
    </w:p>
    <w:p w14:paraId="0D07B0E6" w14:textId="77777777" w:rsidR="00016ED1" w:rsidRPr="0010497A" w:rsidRDefault="00016ED1" w:rsidP="00016ED1">
      <w:pPr>
        <w:jc w:val="both"/>
        <w:rPr>
          <w:b/>
          <w:bCs/>
          <w:u w:val="single"/>
          <w:rtl/>
        </w:rPr>
      </w:pPr>
    </w:p>
    <w:p w14:paraId="0D07B0E7" w14:textId="77777777" w:rsidR="00016ED1" w:rsidRPr="0010497A" w:rsidRDefault="00016ED1" w:rsidP="00016ED1">
      <w:pPr>
        <w:jc w:val="both"/>
        <w:rPr>
          <w:b/>
          <w:bCs/>
          <w:rtl/>
        </w:rPr>
      </w:pPr>
    </w:p>
    <w:p w14:paraId="0D07B0E8" w14:textId="77777777" w:rsidR="00016ED1" w:rsidRPr="0010497A" w:rsidRDefault="00016ED1" w:rsidP="00016ED1">
      <w:pPr>
        <w:jc w:val="both"/>
        <w:rPr>
          <w:b/>
          <w:bCs/>
          <w:rtl/>
        </w:rPr>
      </w:pPr>
    </w:p>
    <w:p w14:paraId="0D07B0E9" w14:textId="77777777" w:rsidR="00016ED1" w:rsidRPr="0010497A" w:rsidRDefault="00016ED1" w:rsidP="00016ED1">
      <w:pPr>
        <w:jc w:val="both"/>
        <w:rPr>
          <w:b/>
          <w:bCs/>
          <w:rtl/>
        </w:rPr>
      </w:pPr>
    </w:p>
    <w:p w14:paraId="0D07B0EA" w14:textId="77777777" w:rsidR="00016ED1" w:rsidRPr="0010497A" w:rsidRDefault="00016ED1" w:rsidP="00016ED1">
      <w:pPr>
        <w:jc w:val="both"/>
        <w:rPr>
          <w:b/>
          <w:bCs/>
          <w:rtl/>
        </w:rPr>
      </w:pPr>
    </w:p>
    <w:p w14:paraId="0D07B0EB" w14:textId="77777777" w:rsidR="00016ED1" w:rsidRPr="0010497A" w:rsidRDefault="004D3150" w:rsidP="004D3150">
      <w:pPr>
        <w:jc w:val="right"/>
        <w:rPr>
          <w:b/>
          <w:bCs/>
          <w:rtl/>
        </w:rPr>
      </w:pPr>
      <w:r>
        <w:rPr>
          <w:rFonts w:hint="cs"/>
          <w:b/>
          <w:bCs/>
          <w:rtl/>
        </w:rPr>
        <w:t>נספח א'</w:t>
      </w:r>
    </w:p>
    <w:p w14:paraId="0D07B0EC" w14:textId="77777777" w:rsidR="00016ED1" w:rsidRPr="0010497A" w:rsidRDefault="00016ED1" w:rsidP="00016ED1">
      <w:pPr>
        <w:jc w:val="both"/>
        <w:rPr>
          <w:b/>
          <w:bCs/>
          <w:rtl/>
        </w:rPr>
      </w:pPr>
    </w:p>
    <w:p w14:paraId="0D07B0ED" w14:textId="77777777" w:rsidR="00016ED1" w:rsidRPr="0010497A" w:rsidRDefault="00016ED1" w:rsidP="00016ED1">
      <w:pPr>
        <w:jc w:val="both"/>
        <w:rPr>
          <w:b/>
          <w:bCs/>
          <w:rtl/>
        </w:rPr>
      </w:pPr>
    </w:p>
    <w:p w14:paraId="0D07B0EE" w14:textId="77777777" w:rsidR="00016ED1" w:rsidRDefault="00016ED1" w:rsidP="00016ED1">
      <w:pPr>
        <w:jc w:val="both"/>
        <w:rPr>
          <w:b/>
          <w:bCs/>
          <w:rtl/>
        </w:rPr>
      </w:pPr>
    </w:p>
    <w:p w14:paraId="0D07B0EF" w14:textId="77777777" w:rsidR="00016ED1" w:rsidRPr="0010497A" w:rsidRDefault="00016ED1" w:rsidP="00016ED1">
      <w:pPr>
        <w:jc w:val="both"/>
        <w:rPr>
          <w:b/>
          <w:bCs/>
          <w:rtl/>
        </w:rPr>
      </w:pPr>
      <w:r w:rsidRPr="0010497A">
        <w:rPr>
          <w:rFonts w:hint="cs"/>
          <w:b/>
          <w:bCs/>
          <w:rtl/>
        </w:rPr>
        <w:t>לכבוד:</w:t>
      </w:r>
    </w:p>
    <w:p w14:paraId="0D07B0F0" w14:textId="77777777" w:rsidR="00016ED1" w:rsidRPr="0010497A" w:rsidRDefault="00016ED1" w:rsidP="00016ED1">
      <w:pPr>
        <w:jc w:val="both"/>
        <w:rPr>
          <w:b/>
          <w:bCs/>
          <w:rtl/>
        </w:rPr>
      </w:pPr>
      <w:r w:rsidRPr="0010497A">
        <w:rPr>
          <w:rFonts w:hint="cs"/>
          <w:b/>
          <w:bCs/>
          <w:rtl/>
        </w:rPr>
        <w:t xml:space="preserve"> ועדת המכרזים, משרד התשתיות הלאומיות, האנרגיה והמים</w:t>
      </w:r>
    </w:p>
    <w:p w14:paraId="0D07B0F1" w14:textId="77777777" w:rsidR="00016ED1" w:rsidRPr="0010497A" w:rsidRDefault="00016ED1" w:rsidP="00016ED1">
      <w:pPr>
        <w:jc w:val="both"/>
        <w:rPr>
          <w:b/>
          <w:bCs/>
          <w:rtl/>
        </w:rPr>
      </w:pPr>
    </w:p>
    <w:p w14:paraId="0D07B0F2" w14:textId="77777777" w:rsidR="00016ED1" w:rsidRPr="0010497A" w:rsidRDefault="00016ED1" w:rsidP="00016ED1">
      <w:pPr>
        <w:jc w:val="both"/>
        <w:rPr>
          <w:b/>
          <w:bCs/>
          <w:rtl/>
        </w:rPr>
      </w:pPr>
    </w:p>
    <w:p w14:paraId="0D07B0F3" w14:textId="77777777" w:rsidR="00016ED1" w:rsidRPr="0010497A" w:rsidRDefault="00016ED1" w:rsidP="00016ED1">
      <w:pPr>
        <w:jc w:val="center"/>
        <w:rPr>
          <w:b/>
          <w:bCs/>
          <w:rtl/>
        </w:rPr>
      </w:pPr>
      <w:r w:rsidRPr="0010497A">
        <w:rPr>
          <w:rFonts w:hint="cs"/>
          <w:b/>
          <w:bCs/>
          <w:rtl/>
        </w:rPr>
        <w:t xml:space="preserve">הנדון: </w:t>
      </w:r>
      <w:r w:rsidRPr="0010497A">
        <w:rPr>
          <w:rFonts w:hint="cs"/>
          <w:b/>
          <w:bCs/>
          <w:u w:val="single"/>
          <w:rtl/>
        </w:rPr>
        <w:t xml:space="preserve">הצעת מחיר </w:t>
      </w:r>
    </w:p>
    <w:p w14:paraId="0D07B0F4" w14:textId="77777777" w:rsidR="00016ED1" w:rsidRPr="0010497A" w:rsidRDefault="00016ED1" w:rsidP="00016ED1">
      <w:pPr>
        <w:jc w:val="both"/>
        <w:rPr>
          <w:b/>
          <w:bCs/>
          <w:rtl/>
        </w:rPr>
      </w:pPr>
    </w:p>
    <w:tbl>
      <w:tblPr>
        <w:bidiVisual/>
        <w:tblW w:w="9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55"/>
        <w:gridCol w:w="5955"/>
      </w:tblGrid>
      <w:tr w:rsidR="00016ED1" w:rsidRPr="0010497A" w14:paraId="0D07B0F7" w14:textId="77777777" w:rsidTr="00D66846">
        <w:tc>
          <w:tcPr>
            <w:tcW w:w="3254" w:type="dxa"/>
            <w:tcBorders>
              <w:top w:val="single" w:sz="4" w:space="0" w:color="auto"/>
              <w:left w:val="single" w:sz="4" w:space="0" w:color="auto"/>
              <w:bottom w:val="single" w:sz="4" w:space="0" w:color="auto"/>
              <w:right w:val="single" w:sz="4" w:space="0" w:color="auto"/>
            </w:tcBorders>
            <w:hideMark/>
          </w:tcPr>
          <w:p w14:paraId="0D07B0F5" w14:textId="77777777" w:rsidR="00016ED1" w:rsidRPr="0010497A" w:rsidRDefault="00016ED1" w:rsidP="00D66846">
            <w:pPr>
              <w:spacing w:line="480" w:lineRule="auto"/>
              <w:jc w:val="both"/>
              <w:rPr>
                <w:b/>
                <w:bCs/>
              </w:rPr>
            </w:pPr>
            <w:r w:rsidRPr="0010497A">
              <w:rPr>
                <w:rFonts w:hint="cs"/>
                <w:b/>
                <w:bCs/>
                <w:rtl/>
              </w:rPr>
              <w:t>שם המציע:</w:t>
            </w:r>
          </w:p>
        </w:tc>
        <w:tc>
          <w:tcPr>
            <w:tcW w:w="5954" w:type="dxa"/>
            <w:tcBorders>
              <w:top w:val="single" w:sz="4" w:space="0" w:color="auto"/>
              <w:left w:val="single" w:sz="4" w:space="0" w:color="auto"/>
              <w:bottom w:val="single" w:sz="4" w:space="0" w:color="auto"/>
              <w:right w:val="single" w:sz="4" w:space="0" w:color="auto"/>
            </w:tcBorders>
            <w:hideMark/>
          </w:tcPr>
          <w:p w14:paraId="0D07B0F6" w14:textId="77777777" w:rsidR="00016ED1" w:rsidRPr="0010497A" w:rsidRDefault="00016ED1" w:rsidP="00D66846">
            <w:pPr>
              <w:spacing w:line="480" w:lineRule="auto"/>
              <w:jc w:val="both"/>
              <w:rPr>
                <w:b/>
                <w:bCs/>
              </w:rPr>
            </w:pPr>
            <w:r w:rsidRPr="0010497A">
              <w:rPr>
                <w:rFonts w:hint="cs"/>
                <w:b/>
                <w:bCs/>
                <w:rtl/>
              </w:rPr>
              <w:t>_____________________________________</w:t>
            </w:r>
          </w:p>
        </w:tc>
      </w:tr>
      <w:tr w:rsidR="00016ED1" w:rsidRPr="0010497A" w14:paraId="0D07B0FA" w14:textId="77777777" w:rsidTr="00D66846">
        <w:tc>
          <w:tcPr>
            <w:tcW w:w="3254" w:type="dxa"/>
            <w:tcBorders>
              <w:top w:val="single" w:sz="4" w:space="0" w:color="auto"/>
              <w:left w:val="single" w:sz="4" w:space="0" w:color="auto"/>
              <w:bottom w:val="single" w:sz="4" w:space="0" w:color="auto"/>
              <w:right w:val="single" w:sz="4" w:space="0" w:color="auto"/>
            </w:tcBorders>
            <w:hideMark/>
          </w:tcPr>
          <w:p w14:paraId="0D07B0F8" w14:textId="77777777" w:rsidR="00016ED1" w:rsidRPr="0010497A" w:rsidRDefault="00016ED1" w:rsidP="00D66846">
            <w:pPr>
              <w:spacing w:line="480" w:lineRule="auto"/>
              <w:jc w:val="both"/>
              <w:rPr>
                <w:b/>
                <w:bCs/>
              </w:rPr>
            </w:pPr>
            <w:r w:rsidRPr="0010497A">
              <w:rPr>
                <w:rFonts w:hint="cs"/>
                <w:b/>
                <w:bCs/>
                <w:rtl/>
              </w:rPr>
              <w:t>שם איש הקשר:</w:t>
            </w:r>
          </w:p>
        </w:tc>
        <w:tc>
          <w:tcPr>
            <w:tcW w:w="5954" w:type="dxa"/>
            <w:tcBorders>
              <w:top w:val="single" w:sz="4" w:space="0" w:color="auto"/>
              <w:left w:val="single" w:sz="4" w:space="0" w:color="auto"/>
              <w:bottom w:val="single" w:sz="4" w:space="0" w:color="auto"/>
              <w:right w:val="single" w:sz="4" w:space="0" w:color="auto"/>
            </w:tcBorders>
            <w:hideMark/>
          </w:tcPr>
          <w:p w14:paraId="0D07B0F9" w14:textId="77777777" w:rsidR="00016ED1" w:rsidRPr="0010497A" w:rsidRDefault="00016ED1" w:rsidP="00D66846">
            <w:pPr>
              <w:spacing w:line="480" w:lineRule="auto"/>
              <w:jc w:val="both"/>
              <w:rPr>
                <w:b/>
                <w:bCs/>
              </w:rPr>
            </w:pPr>
            <w:r w:rsidRPr="0010497A">
              <w:rPr>
                <w:rFonts w:hint="cs"/>
                <w:b/>
                <w:bCs/>
                <w:rtl/>
              </w:rPr>
              <w:t>_____________________________________</w:t>
            </w:r>
          </w:p>
        </w:tc>
      </w:tr>
      <w:tr w:rsidR="00016ED1" w:rsidRPr="0010497A" w14:paraId="0D07B0FD" w14:textId="77777777" w:rsidTr="00D66846">
        <w:tc>
          <w:tcPr>
            <w:tcW w:w="3254" w:type="dxa"/>
            <w:tcBorders>
              <w:top w:val="single" w:sz="4" w:space="0" w:color="auto"/>
              <w:left w:val="single" w:sz="4" w:space="0" w:color="auto"/>
              <w:bottom w:val="single" w:sz="4" w:space="0" w:color="auto"/>
              <w:right w:val="single" w:sz="4" w:space="0" w:color="auto"/>
            </w:tcBorders>
            <w:hideMark/>
          </w:tcPr>
          <w:p w14:paraId="0D07B0FB" w14:textId="77777777" w:rsidR="00016ED1" w:rsidRPr="0010497A" w:rsidRDefault="00016ED1" w:rsidP="00D66846">
            <w:pPr>
              <w:spacing w:line="480" w:lineRule="auto"/>
              <w:jc w:val="both"/>
              <w:rPr>
                <w:b/>
                <w:bCs/>
              </w:rPr>
            </w:pPr>
            <w:r w:rsidRPr="0010497A">
              <w:rPr>
                <w:rFonts w:hint="cs"/>
                <w:b/>
                <w:bCs/>
                <w:rtl/>
              </w:rPr>
              <w:t>כתובת מלאה (כולל מיקוד):</w:t>
            </w:r>
          </w:p>
        </w:tc>
        <w:tc>
          <w:tcPr>
            <w:tcW w:w="5954" w:type="dxa"/>
            <w:tcBorders>
              <w:top w:val="single" w:sz="4" w:space="0" w:color="auto"/>
              <w:left w:val="single" w:sz="4" w:space="0" w:color="auto"/>
              <w:bottom w:val="single" w:sz="4" w:space="0" w:color="auto"/>
              <w:right w:val="single" w:sz="4" w:space="0" w:color="auto"/>
            </w:tcBorders>
            <w:hideMark/>
          </w:tcPr>
          <w:p w14:paraId="0D07B0FC" w14:textId="77777777" w:rsidR="00016ED1" w:rsidRPr="0010497A" w:rsidRDefault="00016ED1" w:rsidP="00D66846">
            <w:pPr>
              <w:spacing w:line="480" w:lineRule="auto"/>
              <w:jc w:val="both"/>
              <w:rPr>
                <w:b/>
                <w:bCs/>
              </w:rPr>
            </w:pPr>
            <w:r w:rsidRPr="0010497A">
              <w:rPr>
                <w:rFonts w:hint="cs"/>
                <w:b/>
                <w:bCs/>
                <w:rtl/>
              </w:rPr>
              <w:t>_____________________________________</w:t>
            </w:r>
          </w:p>
        </w:tc>
      </w:tr>
      <w:tr w:rsidR="00016ED1" w:rsidRPr="0010497A" w14:paraId="0D07B100" w14:textId="77777777" w:rsidTr="00D66846">
        <w:tc>
          <w:tcPr>
            <w:tcW w:w="3254" w:type="dxa"/>
            <w:tcBorders>
              <w:top w:val="single" w:sz="4" w:space="0" w:color="auto"/>
              <w:left w:val="single" w:sz="4" w:space="0" w:color="auto"/>
              <w:bottom w:val="single" w:sz="4" w:space="0" w:color="auto"/>
              <w:right w:val="single" w:sz="4" w:space="0" w:color="auto"/>
            </w:tcBorders>
            <w:hideMark/>
          </w:tcPr>
          <w:p w14:paraId="0D07B0FE" w14:textId="77777777" w:rsidR="00016ED1" w:rsidRPr="0010497A" w:rsidRDefault="00016ED1" w:rsidP="00D66846">
            <w:pPr>
              <w:spacing w:line="480" w:lineRule="auto"/>
              <w:jc w:val="both"/>
              <w:rPr>
                <w:b/>
                <w:bCs/>
              </w:rPr>
            </w:pPr>
            <w:r w:rsidRPr="0010497A">
              <w:rPr>
                <w:rFonts w:hint="cs"/>
                <w:b/>
                <w:bCs/>
                <w:rtl/>
              </w:rPr>
              <w:t>טלפון:</w:t>
            </w:r>
          </w:p>
        </w:tc>
        <w:tc>
          <w:tcPr>
            <w:tcW w:w="5954" w:type="dxa"/>
            <w:tcBorders>
              <w:top w:val="single" w:sz="4" w:space="0" w:color="auto"/>
              <w:left w:val="single" w:sz="4" w:space="0" w:color="auto"/>
              <w:bottom w:val="single" w:sz="4" w:space="0" w:color="auto"/>
              <w:right w:val="single" w:sz="4" w:space="0" w:color="auto"/>
            </w:tcBorders>
            <w:hideMark/>
          </w:tcPr>
          <w:p w14:paraId="0D07B0FF" w14:textId="77777777" w:rsidR="00016ED1" w:rsidRPr="0010497A" w:rsidRDefault="00016ED1" w:rsidP="00D66846">
            <w:pPr>
              <w:spacing w:line="480" w:lineRule="auto"/>
              <w:jc w:val="both"/>
              <w:rPr>
                <w:b/>
                <w:bCs/>
              </w:rPr>
            </w:pPr>
            <w:r w:rsidRPr="0010497A">
              <w:rPr>
                <w:rFonts w:hint="cs"/>
                <w:b/>
                <w:bCs/>
                <w:rtl/>
              </w:rPr>
              <w:t>_____________________________________</w:t>
            </w:r>
          </w:p>
        </w:tc>
      </w:tr>
      <w:tr w:rsidR="00016ED1" w:rsidRPr="0010497A" w14:paraId="0D07B103" w14:textId="77777777" w:rsidTr="00D66846">
        <w:tc>
          <w:tcPr>
            <w:tcW w:w="3254" w:type="dxa"/>
            <w:tcBorders>
              <w:top w:val="single" w:sz="4" w:space="0" w:color="auto"/>
              <w:left w:val="single" w:sz="4" w:space="0" w:color="auto"/>
              <w:bottom w:val="single" w:sz="4" w:space="0" w:color="auto"/>
              <w:right w:val="single" w:sz="4" w:space="0" w:color="auto"/>
            </w:tcBorders>
            <w:hideMark/>
          </w:tcPr>
          <w:p w14:paraId="0D07B101" w14:textId="77777777" w:rsidR="00016ED1" w:rsidRPr="0010497A" w:rsidRDefault="00016ED1" w:rsidP="00D66846">
            <w:pPr>
              <w:spacing w:line="480" w:lineRule="auto"/>
              <w:jc w:val="both"/>
              <w:rPr>
                <w:b/>
                <w:bCs/>
              </w:rPr>
            </w:pPr>
            <w:r w:rsidRPr="0010497A">
              <w:rPr>
                <w:rFonts w:hint="cs"/>
                <w:b/>
                <w:bCs/>
                <w:rtl/>
              </w:rPr>
              <w:t>טלפון נוסף:</w:t>
            </w:r>
          </w:p>
        </w:tc>
        <w:tc>
          <w:tcPr>
            <w:tcW w:w="5954" w:type="dxa"/>
            <w:tcBorders>
              <w:top w:val="single" w:sz="4" w:space="0" w:color="auto"/>
              <w:left w:val="single" w:sz="4" w:space="0" w:color="auto"/>
              <w:bottom w:val="single" w:sz="4" w:space="0" w:color="auto"/>
              <w:right w:val="single" w:sz="4" w:space="0" w:color="auto"/>
            </w:tcBorders>
            <w:hideMark/>
          </w:tcPr>
          <w:p w14:paraId="0D07B102" w14:textId="77777777" w:rsidR="00016ED1" w:rsidRPr="0010497A" w:rsidRDefault="00016ED1" w:rsidP="00D66846">
            <w:pPr>
              <w:spacing w:line="480" w:lineRule="auto"/>
              <w:jc w:val="both"/>
              <w:rPr>
                <w:b/>
                <w:bCs/>
              </w:rPr>
            </w:pPr>
            <w:r w:rsidRPr="0010497A">
              <w:rPr>
                <w:rFonts w:hint="cs"/>
                <w:b/>
                <w:bCs/>
                <w:rtl/>
              </w:rPr>
              <w:t>_____________________________________</w:t>
            </w:r>
          </w:p>
        </w:tc>
      </w:tr>
      <w:tr w:rsidR="00016ED1" w:rsidRPr="0010497A" w14:paraId="0D07B106" w14:textId="77777777" w:rsidTr="00D66846">
        <w:tc>
          <w:tcPr>
            <w:tcW w:w="3254" w:type="dxa"/>
            <w:tcBorders>
              <w:top w:val="single" w:sz="4" w:space="0" w:color="auto"/>
              <w:left w:val="single" w:sz="4" w:space="0" w:color="auto"/>
              <w:bottom w:val="single" w:sz="4" w:space="0" w:color="auto"/>
              <w:right w:val="single" w:sz="4" w:space="0" w:color="auto"/>
            </w:tcBorders>
            <w:hideMark/>
          </w:tcPr>
          <w:p w14:paraId="0D07B104" w14:textId="77777777" w:rsidR="00016ED1" w:rsidRPr="0010497A" w:rsidRDefault="00016ED1" w:rsidP="00D66846">
            <w:pPr>
              <w:spacing w:line="480" w:lineRule="auto"/>
              <w:jc w:val="both"/>
              <w:rPr>
                <w:b/>
                <w:bCs/>
              </w:rPr>
            </w:pPr>
            <w:r w:rsidRPr="0010497A">
              <w:rPr>
                <w:rFonts w:hint="cs"/>
                <w:b/>
                <w:bCs/>
                <w:rtl/>
              </w:rPr>
              <w:t>פקס:</w:t>
            </w:r>
          </w:p>
        </w:tc>
        <w:tc>
          <w:tcPr>
            <w:tcW w:w="5954" w:type="dxa"/>
            <w:tcBorders>
              <w:top w:val="single" w:sz="4" w:space="0" w:color="auto"/>
              <w:left w:val="single" w:sz="4" w:space="0" w:color="auto"/>
              <w:bottom w:val="single" w:sz="4" w:space="0" w:color="auto"/>
              <w:right w:val="single" w:sz="4" w:space="0" w:color="auto"/>
            </w:tcBorders>
            <w:hideMark/>
          </w:tcPr>
          <w:p w14:paraId="0D07B105" w14:textId="77777777" w:rsidR="00016ED1" w:rsidRPr="0010497A" w:rsidRDefault="00016ED1" w:rsidP="00D66846">
            <w:pPr>
              <w:spacing w:line="480" w:lineRule="auto"/>
              <w:jc w:val="both"/>
              <w:rPr>
                <w:b/>
                <w:bCs/>
              </w:rPr>
            </w:pPr>
            <w:r w:rsidRPr="0010497A">
              <w:rPr>
                <w:rFonts w:hint="cs"/>
                <w:b/>
                <w:bCs/>
                <w:rtl/>
              </w:rPr>
              <w:t>_____________________________________</w:t>
            </w:r>
          </w:p>
        </w:tc>
      </w:tr>
      <w:tr w:rsidR="00016ED1" w:rsidRPr="0010497A" w14:paraId="0D07B109" w14:textId="77777777" w:rsidTr="00D66846">
        <w:tc>
          <w:tcPr>
            <w:tcW w:w="3254" w:type="dxa"/>
            <w:tcBorders>
              <w:top w:val="single" w:sz="4" w:space="0" w:color="auto"/>
              <w:left w:val="single" w:sz="4" w:space="0" w:color="auto"/>
              <w:bottom w:val="single" w:sz="4" w:space="0" w:color="auto"/>
              <w:right w:val="single" w:sz="4" w:space="0" w:color="auto"/>
            </w:tcBorders>
            <w:hideMark/>
          </w:tcPr>
          <w:p w14:paraId="0D07B107" w14:textId="77777777" w:rsidR="00016ED1" w:rsidRPr="0010497A" w:rsidRDefault="00016ED1" w:rsidP="00D66846">
            <w:pPr>
              <w:spacing w:line="480" w:lineRule="auto"/>
              <w:jc w:val="both"/>
              <w:rPr>
                <w:b/>
                <w:bCs/>
              </w:rPr>
            </w:pPr>
            <w:r w:rsidRPr="0010497A">
              <w:rPr>
                <w:rFonts w:hint="cs"/>
                <w:b/>
                <w:bCs/>
                <w:rtl/>
              </w:rPr>
              <w:t xml:space="preserve">תאריך </w:t>
            </w:r>
          </w:p>
        </w:tc>
        <w:tc>
          <w:tcPr>
            <w:tcW w:w="5954" w:type="dxa"/>
            <w:tcBorders>
              <w:top w:val="single" w:sz="4" w:space="0" w:color="auto"/>
              <w:left w:val="single" w:sz="4" w:space="0" w:color="auto"/>
              <w:bottom w:val="single" w:sz="4" w:space="0" w:color="auto"/>
              <w:right w:val="single" w:sz="4" w:space="0" w:color="auto"/>
            </w:tcBorders>
            <w:hideMark/>
          </w:tcPr>
          <w:p w14:paraId="0D07B108" w14:textId="77777777" w:rsidR="00016ED1" w:rsidRPr="0010497A" w:rsidRDefault="00016ED1" w:rsidP="00D66846">
            <w:pPr>
              <w:spacing w:line="480" w:lineRule="auto"/>
              <w:jc w:val="both"/>
              <w:rPr>
                <w:b/>
                <w:bCs/>
              </w:rPr>
            </w:pPr>
            <w:r w:rsidRPr="0010497A">
              <w:rPr>
                <w:rFonts w:hint="cs"/>
                <w:b/>
                <w:bCs/>
                <w:rtl/>
              </w:rPr>
              <w:t>_____________________________________</w:t>
            </w:r>
          </w:p>
        </w:tc>
      </w:tr>
    </w:tbl>
    <w:p w14:paraId="0D07B10A" w14:textId="77777777" w:rsidR="00016ED1" w:rsidRDefault="00016ED1" w:rsidP="00016ED1">
      <w:pPr>
        <w:jc w:val="both"/>
        <w:rPr>
          <w:b/>
          <w:bCs/>
          <w:rtl/>
        </w:rPr>
      </w:pPr>
    </w:p>
    <w:p w14:paraId="0D07B10B" w14:textId="77777777" w:rsidR="00016ED1" w:rsidRDefault="00016ED1" w:rsidP="00016ED1">
      <w:pPr>
        <w:jc w:val="both"/>
        <w:rPr>
          <w:b/>
          <w:bCs/>
          <w:rtl/>
        </w:rPr>
      </w:pPr>
    </w:p>
    <w:p w14:paraId="0D07B10C" w14:textId="77777777" w:rsidR="00016ED1" w:rsidRDefault="00016ED1" w:rsidP="00016ED1">
      <w:pPr>
        <w:jc w:val="both"/>
        <w:rPr>
          <w:b/>
          <w:bCs/>
          <w:rtl/>
        </w:rPr>
      </w:pPr>
    </w:p>
    <w:p w14:paraId="0D07B10D" w14:textId="77777777" w:rsidR="00016ED1" w:rsidRPr="0010497A" w:rsidRDefault="00016ED1" w:rsidP="00016ED1">
      <w:pPr>
        <w:jc w:val="both"/>
        <w:rPr>
          <w:b/>
          <w:bCs/>
          <w:rtl/>
        </w:rPr>
      </w:pPr>
      <w:r>
        <w:rPr>
          <w:rFonts w:hint="cs"/>
          <w:b/>
          <w:bCs/>
          <w:rtl/>
        </w:rPr>
        <w:t>שירותי צילומי סטילס:</w:t>
      </w:r>
    </w:p>
    <w:p w14:paraId="0D07B10E" w14:textId="77777777" w:rsidR="00016ED1" w:rsidRPr="0010497A" w:rsidRDefault="00016ED1" w:rsidP="00016ED1">
      <w:pPr>
        <w:jc w:val="both"/>
        <w:rPr>
          <w:b/>
          <w:bCs/>
          <w:rtl/>
        </w:rPr>
      </w:pPr>
    </w:p>
    <w:tbl>
      <w:tblPr>
        <w:tblStyle w:val="ae"/>
        <w:bidiVisual/>
        <w:tblW w:w="2956" w:type="dxa"/>
        <w:tblInd w:w="2609" w:type="dxa"/>
        <w:tblLook w:val="04A0" w:firstRow="1" w:lastRow="0" w:firstColumn="1" w:lastColumn="0" w:noHBand="0" w:noVBand="1"/>
      </w:tblPr>
      <w:tblGrid>
        <w:gridCol w:w="985"/>
        <w:gridCol w:w="985"/>
        <w:gridCol w:w="986"/>
      </w:tblGrid>
      <w:tr w:rsidR="00016ED1" w14:paraId="0D07B112" w14:textId="77777777" w:rsidTr="00D66846">
        <w:trPr>
          <w:trHeight w:val="804"/>
        </w:trPr>
        <w:tc>
          <w:tcPr>
            <w:tcW w:w="985" w:type="dxa"/>
          </w:tcPr>
          <w:p w14:paraId="0D07B10F" w14:textId="77777777" w:rsidR="00016ED1" w:rsidRPr="00566B29" w:rsidRDefault="00016ED1" w:rsidP="00D66846">
            <w:pPr>
              <w:jc w:val="both"/>
              <w:rPr>
                <w:b/>
                <w:bCs/>
                <w:sz w:val="20"/>
                <w:szCs w:val="20"/>
                <w:rtl/>
              </w:rPr>
            </w:pPr>
            <w:r>
              <w:rPr>
                <w:rFonts w:hint="cs"/>
                <w:b/>
                <w:bCs/>
                <w:sz w:val="20"/>
                <w:szCs w:val="20"/>
                <w:rtl/>
              </w:rPr>
              <w:t>שעות הייעוץ:</w:t>
            </w:r>
          </w:p>
        </w:tc>
        <w:tc>
          <w:tcPr>
            <w:tcW w:w="985" w:type="dxa"/>
          </w:tcPr>
          <w:p w14:paraId="0D07B110" w14:textId="77777777" w:rsidR="00016ED1" w:rsidRDefault="00016ED1" w:rsidP="00D66846">
            <w:pPr>
              <w:spacing w:line="480" w:lineRule="auto"/>
              <w:jc w:val="both"/>
              <w:rPr>
                <w:b/>
                <w:bCs/>
                <w:rtl/>
              </w:rPr>
            </w:pPr>
          </w:p>
        </w:tc>
        <w:tc>
          <w:tcPr>
            <w:tcW w:w="986" w:type="dxa"/>
          </w:tcPr>
          <w:p w14:paraId="0D07B111" w14:textId="77777777" w:rsidR="00016ED1" w:rsidRPr="00566B29" w:rsidRDefault="00016ED1" w:rsidP="00D66846">
            <w:pPr>
              <w:jc w:val="both"/>
              <w:rPr>
                <w:b/>
                <w:bCs/>
                <w:sz w:val="20"/>
                <w:szCs w:val="20"/>
                <w:rtl/>
              </w:rPr>
            </w:pPr>
            <w:r>
              <w:rPr>
                <w:rFonts w:hint="cs"/>
                <w:b/>
                <w:bCs/>
                <w:sz w:val="20"/>
                <w:szCs w:val="20"/>
                <w:rtl/>
              </w:rPr>
              <w:t>פירוט במילים:</w:t>
            </w:r>
          </w:p>
        </w:tc>
      </w:tr>
      <w:tr w:rsidR="00016ED1" w14:paraId="0D07B116" w14:textId="77777777" w:rsidTr="00D66846">
        <w:trPr>
          <w:trHeight w:val="555"/>
        </w:trPr>
        <w:tc>
          <w:tcPr>
            <w:tcW w:w="985" w:type="dxa"/>
          </w:tcPr>
          <w:p w14:paraId="0D07B113" w14:textId="77777777" w:rsidR="00016ED1" w:rsidRPr="00566B29" w:rsidRDefault="00016ED1" w:rsidP="00D66846">
            <w:pPr>
              <w:jc w:val="both"/>
              <w:rPr>
                <w:sz w:val="18"/>
                <w:szCs w:val="18"/>
                <w:rtl/>
              </w:rPr>
            </w:pPr>
            <w:r>
              <w:rPr>
                <w:rFonts w:hint="cs"/>
                <w:sz w:val="18"/>
                <w:szCs w:val="18"/>
                <w:rtl/>
              </w:rPr>
              <w:t>בין השעה הראשונה לשעה השלישית</w:t>
            </w:r>
          </w:p>
        </w:tc>
        <w:tc>
          <w:tcPr>
            <w:tcW w:w="985" w:type="dxa"/>
          </w:tcPr>
          <w:p w14:paraId="0D07B114" w14:textId="77777777" w:rsidR="00016ED1" w:rsidRDefault="00016ED1" w:rsidP="00D66846">
            <w:pPr>
              <w:spacing w:line="480" w:lineRule="auto"/>
              <w:jc w:val="both"/>
              <w:rPr>
                <w:b/>
                <w:bCs/>
                <w:rtl/>
              </w:rPr>
            </w:pPr>
          </w:p>
        </w:tc>
        <w:tc>
          <w:tcPr>
            <w:tcW w:w="986" w:type="dxa"/>
          </w:tcPr>
          <w:p w14:paraId="0D07B115" w14:textId="77777777" w:rsidR="00016ED1" w:rsidRDefault="00016ED1" w:rsidP="00D66846">
            <w:pPr>
              <w:spacing w:line="480" w:lineRule="auto"/>
              <w:jc w:val="both"/>
              <w:rPr>
                <w:b/>
                <w:bCs/>
                <w:rtl/>
              </w:rPr>
            </w:pPr>
          </w:p>
        </w:tc>
      </w:tr>
      <w:tr w:rsidR="00016ED1" w14:paraId="0D07B11A" w14:textId="77777777" w:rsidTr="00D66846">
        <w:trPr>
          <w:trHeight w:val="555"/>
        </w:trPr>
        <w:tc>
          <w:tcPr>
            <w:tcW w:w="985" w:type="dxa"/>
          </w:tcPr>
          <w:p w14:paraId="0D07B117" w14:textId="77777777" w:rsidR="00016ED1" w:rsidRPr="00566B29" w:rsidRDefault="00016ED1" w:rsidP="00D66846">
            <w:pPr>
              <w:jc w:val="both"/>
              <w:rPr>
                <w:b/>
                <w:bCs/>
                <w:sz w:val="18"/>
                <w:szCs w:val="18"/>
                <w:rtl/>
              </w:rPr>
            </w:pPr>
            <w:r>
              <w:rPr>
                <w:rFonts w:hint="cs"/>
                <w:sz w:val="18"/>
                <w:szCs w:val="18"/>
                <w:rtl/>
              </w:rPr>
              <w:t>בין השעה השלישית לשעה החמישית</w:t>
            </w:r>
          </w:p>
        </w:tc>
        <w:tc>
          <w:tcPr>
            <w:tcW w:w="985" w:type="dxa"/>
          </w:tcPr>
          <w:p w14:paraId="0D07B118" w14:textId="77777777" w:rsidR="00016ED1" w:rsidRDefault="00016ED1" w:rsidP="00D66846">
            <w:pPr>
              <w:spacing w:line="480" w:lineRule="auto"/>
              <w:jc w:val="both"/>
              <w:rPr>
                <w:b/>
                <w:bCs/>
                <w:rtl/>
              </w:rPr>
            </w:pPr>
          </w:p>
        </w:tc>
        <w:tc>
          <w:tcPr>
            <w:tcW w:w="986" w:type="dxa"/>
          </w:tcPr>
          <w:p w14:paraId="0D07B119" w14:textId="77777777" w:rsidR="00016ED1" w:rsidRDefault="00016ED1" w:rsidP="00D66846">
            <w:pPr>
              <w:spacing w:line="480" w:lineRule="auto"/>
              <w:jc w:val="both"/>
              <w:rPr>
                <w:b/>
                <w:bCs/>
                <w:rtl/>
              </w:rPr>
            </w:pPr>
          </w:p>
        </w:tc>
      </w:tr>
      <w:tr w:rsidR="00016ED1" w14:paraId="0D07B11E" w14:textId="77777777" w:rsidTr="00D66846">
        <w:trPr>
          <w:trHeight w:val="555"/>
        </w:trPr>
        <w:tc>
          <w:tcPr>
            <w:tcW w:w="985" w:type="dxa"/>
          </w:tcPr>
          <w:p w14:paraId="0D07B11B" w14:textId="77777777" w:rsidR="00016ED1" w:rsidRDefault="00016ED1" w:rsidP="00D66846">
            <w:pPr>
              <w:jc w:val="both"/>
              <w:rPr>
                <w:b/>
                <w:bCs/>
                <w:rtl/>
              </w:rPr>
            </w:pPr>
            <w:r>
              <w:rPr>
                <w:rFonts w:hint="cs"/>
                <w:sz w:val="18"/>
                <w:szCs w:val="18"/>
                <w:rtl/>
              </w:rPr>
              <w:lastRenderedPageBreak/>
              <w:t xml:space="preserve">בין השעה החמישית לשעה השביעית </w:t>
            </w:r>
          </w:p>
        </w:tc>
        <w:tc>
          <w:tcPr>
            <w:tcW w:w="985" w:type="dxa"/>
          </w:tcPr>
          <w:p w14:paraId="0D07B11C" w14:textId="77777777" w:rsidR="00016ED1" w:rsidRDefault="00016ED1" w:rsidP="00D66846">
            <w:pPr>
              <w:spacing w:line="480" w:lineRule="auto"/>
              <w:jc w:val="both"/>
              <w:rPr>
                <w:b/>
                <w:bCs/>
                <w:rtl/>
              </w:rPr>
            </w:pPr>
          </w:p>
        </w:tc>
        <w:tc>
          <w:tcPr>
            <w:tcW w:w="986" w:type="dxa"/>
          </w:tcPr>
          <w:p w14:paraId="0D07B11D" w14:textId="77777777" w:rsidR="00016ED1" w:rsidRDefault="00016ED1" w:rsidP="00D66846">
            <w:pPr>
              <w:spacing w:line="480" w:lineRule="auto"/>
              <w:jc w:val="both"/>
              <w:rPr>
                <w:b/>
                <w:bCs/>
                <w:rtl/>
              </w:rPr>
            </w:pPr>
          </w:p>
        </w:tc>
      </w:tr>
      <w:tr w:rsidR="00016ED1" w14:paraId="0D07B122" w14:textId="77777777" w:rsidTr="00D66846">
        <w:trPr>
          <w:trHeight w:val="556"/>
        </w:trPr>
        <w:tc>
          <w:tcPr>
            <w:tcW w:w="985" w:type="dxa"/>
          </w:tcPr>
          <w:p w14:paraId="0D07B11F" w14:textId="77777777" w:rsidR="00016ED1" w:rsidRDefault="00016ED1" w:rsidP="00D66846">
            <w:pPr>
              <w:jc w:val="both"/>
              <w:rPr>
                <w:b/>
                <w:bCs/>
                <w:rtl/>
              </w:rPr>
            </w:pPr>
            <w:r>
              <w:rPr>
                <w:rFonts w:hint="cs"/>
                <w:sz w:val="18"/>
                <w:szCs w:val="18"/>
                <w:rtl/>
              </w:rPr>
              <w:t>בין השעה השביעית לשעה התשיעית</w:t>
            </w:r>
          </w:p>
        </w:tc>
        <w:tc>
          <w:tcPr>
            <w:tcW w:w="985" w:type="dxa"/>
          </w:tcPr>
          <w:p w14:paraId="0D07B120" w14:textId="77777777" w:rsidR="00016ED1" w:rsidRDefault="00016ED1" w:rsidP="00D66846">
            <w:pPr>
              <w:spacing w:line="480" w:lineRule="auto"/>
              <w:jc w:val="both"/>
              <w:rPr>
                <w:b/>
                <w:bCs/>
                <w:rtl/>
              </w:rPr>
            </w:pPr>
          </w:p>
        </w:tc>
        <w:tc>
          <w:tcPr>
            <w:tcW w:w="986" w:type="dxa"/>
          </w:tcPr>
          <w:p w14:paraId="0D07B121" w14:textId="77777777" w:rsidR="00016ED1" w:rsidRDefault="00016ED1" w:rsidP="00D66846">
            <w:pPr>
              <w:spacing w:line="480" w:lineRule="auto"/>
              <w:jc w:val="both"/>
              <w:rPr>
                <w:b/>
                <w:bCs/>
                <w:rtl/>
              </w:rPr>
            </w:pPr>
          </w:p>
        </w:tc>
      </w:tr>
      <w:tr w:rsidR="00016ED1" w14:paraId="0D07B126" w14:textId="77777777" w:rsidTr="00D66846">
        <w:trPr>
          <w:trHeight w:val="556"/>
        </w:trPr>
        <w:tc>
          <w:tcPr>
            <w:tcW w:w="985" w:type="dxa"/>
          </w:tcPr>
          <w:p w14:paraId="0D07B123" w14:textId="77777777" w:rsidR="00016ED1" w:rsidRDefault="00016ED1" w:rsidP="00D66846">
            <w:pPr>
              <w:jc w:val="both"/>
              <w:rPr>
                <w:sz w:val="18"/>
                <w:szCs w:val="18"/>
                <w:rtl/>
              </w:rPr>
            </w:pPr>
            <w:r>
              <w:rPr>
                <w:rFonts w:hint="cs"/>
                <w:sz w:val="18"/>
                <w:szCs w:val="18"/>
                <w:rtl/>
              </w:rPr>
              <w:t>תוספת התראה קצרה</w:t>
            </w:r>
          </w:p>
        </w:tc>
        <w:tc>
          <w:tcPr>
            <w:tcW w:w="985" w:type="dxa"/>
          </w:tcPr>
          <w:p w14:paraId="0D07B124" w14:textId="77777777" w:rsidR="00016ED1" w:rsidRDefault="00016ED1" w:rsidP="00D66846">
            <w:pPr>
              <w:spacing w:line="480" w:lineRule="auto"/>
              <w:jc w:val="both"/>
              <w:rPr>
                <w:b/>
                <w:bCs/>
                <w:rtl/>
              </w:rPr>
            </w:pPr>
          </w:p>
        </w:tc>
        <w:tc>
          <w:tcPr>
            <w:tcW w:w="986" w:type="dxa"/>
          </w:tcPr>
          <w:p w14:paraId="0D07B125" w14:textId="77777777" w:rsidR="00016ED1" w:rsidRDefault="00016ED1" w:rsidP="00D66846">
            <w:pPr>
              <w:spacing w:line="480" w:lineRule="auto"/>
              <w:jc w:val="both"/>
              <w:rPr>
                <w:b/>
                <w:bCs/>
                <w:rtl/>
              </w:rPr>
            </w:pPr>
          </w:p>
        </w:tc>
      </w:tr>
      <w:tr w:rsidR="00016ED1" w14:paraId="0D07B12A" w14:textId="77777777" w:rsidTr="00D66846">
        <w:trPr>
          <w:trHeight w:val="556"/>
        </w:trPr>
        <w:tc>
          <w:tcPr>
            <w:tcW w:w="985" w:type="dxa"/>
          </w:tcPr>
          <w:p w14:paraId="0D07B127" w14:textId="77777777" w:rsidR="00016ED1" w:rsidRDefault="00016ED1" w:rsidP="00D66846">
            <w:pPr>
              <w:jc w:val="both"/>
              <w:rPr>
                <w:sz w:val="18"/>
                <w:szCs w:val="18"/>
                <w:rtl/>
              </w:rPr>
            </w:pPr>
            <w:r>
              <w:rPr>
                <w:rFonts w:hint="cs"/>
                <w:sz w:val="18"/>
                <w:szCs w:val="18"/>
                <w:rtl/>
              </w:rPr>
              <w:t>יום עבודה שלם</w:t>
            </w:r>
          </w:p>
        </w:tc>
        <w:tc>
          <w:tcPr>
            <w:tcW w:w="985" w:type="dxa"/>
          </w:tcPr>
          <w:p w14:paraId="0D07B128" w14:textId="77777777" w:rsidR="00016ED1" w:rsidRDefault="00016ED1" w:rsidP="00D66846">
            <w:pPr>
              <w:spacing w:line="480" w:lineRule="auto"/>
              <w:jc w:val="both"/>
              <w:rPr>
                <w:b/>
                <w:bCs/>
                <w:rtl/>
              </w:rPr>
            </w:pPr>
          </w:p>
        </w:tc>
        <w:tc>
          <w:tcPr>
            <w:tcW w:w="986" w:type="dxa"/>
          </w:tcPr>
          <w:p w14:paraId="0D07B129" w14:textId="77777777" w:rsidR="00016ED1" w:rsidRDefault="00016ED1" w:rsidP="00D66846">
            <w:pPr>
              <w:spacing w:line="480" w:lineRule="auto"/>
              <w:jc w:val="both"/>
              <w:rPr>
                <w:b/>
                <w:bCs/>
                <w:rtl/>
              </w:rPr>
            </w:pPr>
          </w:p>
        </w:tc>
      </w:tr>
    </w:tbl>
    <w:p w14:paraId="0D07B12B" w14:textId="77777777" w:rsidR="00016ED1" w:rsidRDefault="00016ED1" w:rsidP="00016ED1">
      <w:pPr>
        <w:jc w:val="both"/>
        <w:rPr>
          <w:b/>
          <w:bCs/>
          <w:rtl/>
        </w:rPr>
      </w:pPr>
    </w:p>
    <w:p w14:paraId="0D07B12C" w14:textId="77777777" w:rsidR="00016ED1" w:rsidRDefault="00016ED1" w:rsidP="00016ED1">
      <w:pPr>
        <w:jc w:val="both"/>
        <w:rPr>
          <w:b/>
          <w:bCs/>
          <w:rtl/>
        </w:rPr>
      </w:pPr>
    </w:p>
    <w:p w14:paraId="0D07B12D" w14:textId="77777777" w:rsidR="00016ED1" w:rsidRDefault="00016ED1" w:rsidP="00016ED1">
      <w:pPr>
        <w:jc w:val="both"/>
        <w:rPr>
          <w:b/>
          <w:bCs/>
          <w:rtl/>
        </w:rPr>
      </w:pPr>
    </w:p>
    <w:p w14:paraId="0D07B12E" w14:textId="77777777" w:rsidR="00016ED1" w:rsidRDefault="00016ED1" w:rsidP="00016ED1">
      <w:pPr>
        <w:jc w:val="both"/>
        <w:rPr>
          <w:b/>
          <w:bCs/>
          <w:rtl/>
        </w:rPr>
      </w:pPr>
    </w:p>
    <w:p w14:paraId="0D07B12F" w14:textId="77777777" w:rsidR="00016ED1" w:rsidRDefault="00016ED1" w:rsidP="00016ED1">
      <w:pPr>
        <w:jc w:val="both"/>
        <w:rPr>
          <w:b/>
          <w:bCs/>
          <w:rtl/>
        </w:rPr>
      </w:pPr>
    </w:p>
    <w:p w14:paraId="0D07B130" w14:textId="77777777" w:rsidR="00016ED1" w:rsidRDefault="00016ED1" w:rsidP="00016ED1">
      <w:pPr>
        <w:jc w:val="both"/>
        <w:rPr>
          <w:b/>
          <w:bCs/>
          <w:rtl/>
        </w:rPr>
      </w:pPr>
    </w:p>
    <w:p w14:paraId="0D07B131" w14:textId="77777777" w:rsidR="00016ED1" w:rsidRDefault="00016ED1" w:rsidP="00016ED1">
      <w:pPr>
        <w:jc w:val="both"/>
        <w:rPr>
          <w:b/>
          <w:bCs/>
          <w:rtl/>
        </w:rPr>
      </w:pPr>
      <w:r>
        <w:rPr>
          <w:rFonts w:hint="cs"/>
          <w:b/>
          <w:bCs/>
          <w:rtl/>
        </w:rPr>
        <w:t xml:space="preserve">שירותי צילום ווידיאו: </w:t>
      </w:r>
    </w:p>
    <w:p w14:paraId="0D07B132" w14:textId="77777777" w:rsidR="00016ED1" w:rsidRDefault="00016ED1" w:rsidP="00016ED1">
      <w:pPr>
        <w:jc w:val="both"/>
        <w:rPr>
          <w:b/>
          <w:bCs/>
        </w:rPr>
      </w:pPr>
    </w:p>
    <w:tbl>
      <w:tblPr>
        <w:tblStyle w:val="ae"/>
        <w:bidiVisual/>
        <w:tblW w:w="2956" w:type="dxa"/>
        <w:tblInd w:w="2609" w:type="dxa"/>
        <w:tblLook w:val="04A0" w:firstRow="1" w:lastRow="0" w:firstColumn="1" w:lastColumn="0" w:noHBand="0" w:noVBand="1"/>
      </w:tblPr>
      <w:tblGrid>
        <w:gridCol w:w="985"/>
        <w:gridCol w:w="985"/>
        <w:gridCol w:w="986"/>
      </w:tblGrid>
      <w:tr w:rsidR="00016ED1" w14:paraId="0D07B136" w14:textId="77777777" w:rsidTr="00D66846">
        <w:trPr>
          <w:trHeight w:val="804"/>
        </w:trPr>
        <w:tc>
          <w:tcPr>
            <w:tcW w:w="985" w:type="dxa"/>
          </w:tcPr>
          <w:p w14:paraId="0D07B133" w14:textId="77777777" w:rsidR="00016ED1" w:rsidRPr="00566B29" w:rsidRDefault="00016ED1" w:rsidP="00D66846">
            <w:pPr>
              <w:jc w:val="both"/>
              <w:rPr>
                <w:b/>
                <w:bCs/>
                <w:sz w:val="20"/>
                <w:szCs w:val="20"/>
                <w:rtl/>
              </w:rPr>
            </w:pPr>
            <w:r>
              <w:rPr>
                <w:rFonts w:hint="cs"/>
                <w:b/>
                <w:bCs/>
                <w:sz w:val="20"/>
                <w:szCs w:val="20"/>
                <w:rtl/>
              </w:rPr>
              <w:t>שעות הייעוץ:</w:t>
            </w:r>
          </w:p>
        </w:tc>
        <w:tc>
          <w:tcPr>
            <w:tcW w:w="985" w:type="dxa"/>
          </w:tcPr>
          <w:p w14:paraId="0D07B134" w14:textId="77777777" w:rsidR="00016ED1" w:rsidRDefault="00016ED1" w:rsidP="00D66846">
            <w:pPr>
              <w:spacing w:line="480" w:lineRule="auto"/>
              <w:jc w:val="both"/>
              <w:rPr>
                <w:b/>
                <w:bCs/>
                <w:rtl/>
              </w:rPr>
            </w:pPr>
          </w:p>
        </w:tc>
        <w:tc>
          <w:tcPr>
            <w:tcW w:w="986" w:type="dxa"/>
          </w:tcPr>
          <w:p w14:paraId="0D07B135" w14:textId="77777777" w:rsidR="00016ED1" w:rsidRPr="00566B29" w:rsidRDefault="00016ED1" w:rsidP="00D66846">
            <w:pPr>
              <w:jc w:val="both"/>
              <w:rPr>
                <w:b/>
                <w:bCs/>
                <w:sz w:val="20"/>
                <w:szCs w:val="20"/>
                <w:rtl/>
              </w:rPr>
            </w:pPr>
            <w:r>
              <w:rPr>
                <w:rFonts w:hint="cs"/>
                <w:b/>
                <w:bCs/>
                <w:sz w:val="20"/>
                <w:szCs w:val="20"/>
                <w:rtl/>
              </w:rPr>
              <w:t>פירוט במילים:</w:t>
            </w:r>
          </w:p>
        </w:tc>
      </w:tr>
      <w:tr w:rsidR="00016ED1" w14:paraId="0D07B13A" w14:textId="77777777" w:rsidTr="00D66846">
        <w:trPr>
          <w:trHeight w:val="555"/>
        </w:trPr>
        <w:tc>
          <w:tcPr>
            <w:tcW w:w="985" w:type="dxa"/>
          </w:tcPr>
          <w:p w14:paraId="0D07B137" w14:textId="77777777" w:rsidR="00016ED1" w:rsidRPr="00566B29" w:rsidRDefault="00016ED1" w:rsidP="00D66846">
            <w:pPr>
              <w:jc w:val="both"/>
              <w:rPr>
                <w:sz w:val="18"/>
                <w:szCs w:val="18"/>
                <w:rtl/>
              </w:rPr>
            </w:pPr>
            <w:r>
              <w:rPr>
                <w:rFonts w:hint="cs"/>
                <w:sz w:val="18"/>
                <w:szCs w:val="18"/>
                <w:rtl/>
              </w:rPr>
              <w:t>בין השעה הראשונה לשעה השלישית</w:t>
            </w:r>
          </w:p>
        </w:tc>
        <w:tc>
          <w:tcPr>
            <w:tcW w:w="985" w:type="dxa"/>
          </w:tcPr>
          <w:p w14:paraId="0D07B138" w14:textId="77777777" w:rsidR="00016ED1" w:rsidRDefault="00016ED1" w:rsidP="00D66846">
            <w:pPr>
              <w:spacing w:line="480" w:lineRule="auto"/>
              <w:jc w:val="both"/>
              <w:rPr>
                <w:b/>
                <w:bCs/>
                <w:rtl/>
              </w:rPr>
            </w:pPr>
          </w:p>
        </w:tc>
        <w:tc>
          <w:tcPr>
            <w:tcW w:w="986" w:type="dxa"/>
          </w:tcPr>
          <w:p w14:paraId="0D07B139" w14:textId="77777777" w:rsidR="00016ED1" w:rsidRDefault="00016ED1" w:rsidP="00D66846">
            <w:pPr>
              <w:spacing w:line="480" w:lineRule="auto"/>
              <w:jc w:val="both"/>
              <w:rPr>
                <w:b/>
                <w:bCs/>
                <w:rtl/>
              </w:rPr>
            </w:pPr>
          </w:p>
        </w:tc>
      </w:tr>
      <w:tr w:rsidR="00016ED1" w14:paraId="0D07B13E" w14:textId="77777777" w:rsidTr="00D66846">
        <w:trPr>
          <w:trHeight w:val="555"/>
        </w:trPr>
        <w:tc>
          <w:tcPr>
            <w:tcW w:w="985" w:type="dxa"/>
          </w:tcPr>
          <w:p w14:paraId="0D07B13B" w14:textId="77777777" w:rsidR="00016ED1" w:rsidRPr="00566B29" w:rsidRDefault="00016ED1" w:rsidP="00D66846">
            <w:pPr>
              <w:jc w:val="both"/>
              <w:rPr>
                <w:b/>
                <w:bCs/>
                <w:sz w:val="18"/>
                <w:szCs w:val="18"/>
                <w:rtl/>
              </w:rPr>
            </w:pPr>
            <w:r>
              <w:rPr>
                <w:rFonts w:hint="cs"/>
                <w:sz w:val="18"/>
                <w:szCs w:val="18"/>
                <w:rtl/>
              </w:rPr>
              <w:t>בין השעה השלישית לשעה החמישית</w:t>
            </w:r>
          </w:p>
        </w:tc>
        <w:tc>
          <w:tcPr>
            <w:tcW w:w="985" w:type="dxa"/>
          </w:tcPr>
          <w:p w14:paraId="0D07B13C" w14:textId="77777777" w:rsidR="00016ED1" w:rsidRDefault="00016ED1" w:rsidP="00D66846">
            <w:pPr>
              <w:spacing w:line="480" w:lineRule="auto"/>
              <w:jc w:val="both"/>
              <w:rPr>
                <w:b/>
                <w:bCs/>
                <w:rtl/>
              </w:rPr>
            </w:pPr>
          </w:p>
        </w:tc>
        <w:tc>
          <w:tcPr>
            <w:tcW w:w="986" w:type="dxa"/>
          </w:tcPr>
          <w:p w14:paraId="0D07B13D" w14:textId="77777777" w:rsidR="00016ED1" w:rsidRDefault="00016ED1" w:rsidP="00D66846">
            <w:pPr>
              <w:spacing w:line="480" w:lineRule="auto"/>
              <w:jc w:val="both"/>
              <w:rPr>
                <w:b/>
                <w:bCs/>
                <w:rtl/>
              </w:rPr>
            </w:pPr>
          </w:p>
        </w:tc>
      </w:tr>
      <w:tr w:rsidR="00016ED1" w14:paraId="0D07B142" w14:textId="77777777" w:rsidTr="00D66846">
        <w:trPr>
          <w:trHeight w:val="555"/>
        </w:trPr>
        <w:tc>
          <w:tcPr>
            <w:tcW w:w="985" w:type="dxa"/>
          </w:tcPr>
          <w:p w14:paraId="0D07B13F" w14:textId="77777777" w:rsidR="00016ED1" w:rsidRDefault="00016ED1" w:rsidP="00D66846">
            <w:pPr>
              <w:jc w:val="both"/>
              <w:rPr>
                <w:b/>
                <w:bCs/>
                <w:rtl/>
              </w:rPr>
            </w:pPr>
            <w:r>
              <w:rPr>
                <w:rFonts w:hint="cs"/>
                <w:sz w:val="18"/>
                <w:szCs w:val="18"/>
                <w:rtl/>
              </w:rPr>
              <w:t xml:space="preserve">בין השעה החמישית לשעה השביעית </w:t>
            </w:r>
          </w:p>
        </w:tc>
        <w:tc>
          <w:tcPr>
            <w:tcW w:w="985" w:type="dxa"/>
          </w:tcPr>
          <w:p w14:paraId="0D07B140" w14:textId="77777777" w:rsidR="00016ED1" w:rsidRDefault="00016ED1" w:rsidP="00D66846">
            <w:pPr>
              <w:spacing w:line="480" w:lineRule="auto"/>
              <w:jc w:val="both"/>
              <w:rPr>
                <w:b/>
                <w:bCs/>
                <w:rtl/>
              </w:rPr>
            </w:pPr>
          </w:p>
        </w:tc>
        <w:tc>
          <w:tcPr>
            <w:tcW w:w="986" w:type="dxa"/>
          </w:tcPr>
          <w:p w14:paraId="0D07B141" w14:textId="77777777" w:rsidR="00016ED1" w:rsidRDefault="00016ED1" w:rsidP="00D66846">
            <w:pPr>
              <w:spacing w:line="480" w:lineRule="auto"/>
              <w:jc w:val="both"/>
              <w:rPr>
                <w:b/>
                <w:bCs/>
                <w:rtl/>
              </w:rPr>
            </w:pPr>
          </w:p>
        </w:tc>
      </w:tr>
      <w:tr w:rsidR="00016ED1" w14:paraId="0D07B146" w14:textId="77777777" w:rsidTr="00D66846">
        <w:trPr>
          <w:trHeight w:val="556"/>
        </w:trPr>
        <w:tc>
          <w:tcPr>
            <w:tcW w:w="985" w:type="dxa"/>
          </w:tcPr>
          <w:p w14:paraId="0D07B143" w14:textId="77777777" w:rsidR="00016ED1" w:rsidRDefault="00016ED1" w:rsidP="00D66846">
            <w:pPr>
              <w:jc w:val="both"/>
              <w:rPr>
                <w:b/>
                <w:bCs/>
                <w:rtl/>
              </w:rPr>
            </w:pPr>
            <w:r>
              <w:rPr>
                <w:rFonts w:hint="cs"/>
                <w:sz w:val="18"/>
                <w:szCs w:val="18"/>
                <w:rtl/>
              </w:rPr>
              <w:t>בין השעה השביעית לשעה התשיעית</w:t>
            </w:r>
          </w:p>
        </w:tc>
        <w:tc>
          <w:tcPr>
            <w:tcW w:w="985" w:type="dxa"/>
          </w:tcPr>
          <w:p w14:paraId="0D07B144" w14:textId="77777777" w:rsidR="00016ED1" w:rsidRDefault="00016ED1" w:rsidP="00D66846">
            <w:pPr>
              <w:spacing w:line="480" w:lineRule="auto"/>
              <w:jc w:val="both"/>
              <w:rPr>
                <w:b/>
                <w:bCs/>
                <w:rtl/>
              </w:rPr>
            </w:pPr>
          </w:p>
        </w:tc>
        <w:tc>
          <w:tcPr>
            <w:tcW w:w="986" w:type="dxa"/>
          </w:tcPr>
          <w:p w14:paraId="0D07B145" w14:textId="77777777" w:rsidR="00016ED1" w:rsidRDefault="00016ED1" w:rsidP="00D66846">
            <w:pPr>
              <w:spacing w:line="480" w:lineRule="auto"/>
              <w:jc w:val="both"/>
              <w:rPr>
                <w:b/>
                <w:bCs/>
                <w:rtl/>
              </w:rPr>
            </w:pPr>
          </w:p>
        </w:tc>
      </w:tr>
      <w:tr w:rsidR="00016ED1" w14:paraId="0D07B14A" w14:textId="77777777" w:rsidTr="00D66846">
        <w:trPr>
          <w:trHeight w:val="556"/>
        </w:trPr>
        <w:tc>
          <w:tcPr>
            <w:tcW w:w="985" w:type="dxa"/>
          </w:tcPr>
          <w:p w14:paraId="0D07B147" w14:textId="77777777" w:rsidR="00016ED1" w:rsidRDefault="00016ED1" w:rsidP="00D66846">
            <w:pPr>
              <w:jc w:val="both"/>
              <w:rPr>
                <w:sz w:val="18"/>
                <w:szCs w:val="18"/>
                <w:rtl/>
              </w:rPr>
            </w:pPr>
            <w:r>
              <w:rPr>
                <w:rFonts w:hint="cs"/>
                <w:sz w:val="18"/>
                <w:szCs w:val="18"/>
                <w:rtl/>
              </w:rPr>
              <w:t>תוספת התראה קצרה</w:t>
            </w:r>
          </w:p>
        </w:tc>
        <w:tc>
          <w:tcPr>
            <w:tcW w:w="985" w:type="dxa"/>
          </w:tcPr>
          <w:p w14:paraId="0D07B148" w14:textId="77777777" w:rsidR="00016ED1" w:rsidRDefault="00016ED1" w:rsidP="00D66846">
            <w:pPr>
              <w:spacing w:line="480" w:lineRule="auto"/>
              <w:jc w:val="both"/>
              <w:rPr>
                <w:b/>
                <w:bCs/>
                <w:rtl/>
              </w:rPr>
            </w:pPr>
          </w:p>
        </w:tc>
        <w:tc>
          <w:tcPr>
            <w:tcW w:w="986" w:type="dxa"/>
          </w:tcPr>
          <w:p w14:paraId="0D07B149" w14:textId="77777777" w:rsidR="00016ED1" w:rsidRDefault="00016ED1" w:rsidP="00D66846">
            <w:pPr>
              <w:spacing w:line="480" w:lineRule="auto"/>
              <w:jc w:val="both"/>
              <w:rPr>
                <w:b/>
                <w:bCs/>
                <w:rtl/>
              </w:rPr>
            </w:pPr>
          </w:p>
        </w:tc>
      </w:tr>
      <w:tr w:rsidR="00016ED1" w14:paraId="0D07B14E" w14:textId="77777777" w:rsidTr="00D66846">
        <w:trPr>
          <w:trHeight w:val="556"/>
        </w:trPr>
        <w:tc>
          <w:tcPr>
            <w:tcW w:w="985" w:type="dxa"/>
          </w:tcPr>
          <w:p w14:paraId="0D07B14B" w14:textId="77777777" w:rsidR="00016ED1" w:rsidRDefault="00016ED1" w:rsidP="00D66846">
            <w:pPr>
              <w:jc w:val="both"/>
              <w:rPr>
                <w:sz w:val="18"/>
                <w:szCs w:val="18"/>
                <w:rtl/>
              </w:rPr>
            </w:pPr>
            <w:r>
              <w:rPr>
                <w:rFonts w:hint="cs"/>
                <w:sz w:val="18"/>
                <w:szCs w:val="18"/>
                <w:rtl/>
              </w:rPr>
              <w:t>יום עבודה שלם</w:t>
            </w:r>
          </w:p>
        </w:tc>
        <w:tc>
          <w:tcPr>
            <w:tcW w:w="985" w:type="dxa"/>
          </w:tcPr>
          <w:p w14:paraId="0D07B14C" w14:textId="77777777" w:rsidR="00016ED1" w:rsidRDefault="00016ED1" w:rsidP="00D66846">
            <w:pPr>
              <w:spacing w:line="480" w:lineRule="auto"/>
              <w:jc w:val="both"/>
              <w:rPr>
                <w:b/>
                <w:bCs/>
                <w:rtl/>
              </w:rPr>
            </w:pPr>
          </w:p>
        </w:tc>
        <w:tc>
          <w:tcPr>
            <w:tcW w:w="986" w:type="dxa"/>
          </w:tcPr>
          <w:p w14:paraId="0D07B14D" w14:textId="77777777" w:rsidR="00016ED1" w:rsidRDefault="00016ED1" w:rsidP="00D66846">
            <w:pPr>
              <w:spacing w:line="480" w:lineRule="auto"/>
              <w:jc w:val="both"/>
              <w:rPr>
                <w:b/>
                <w:bCs/>
                <w:rtl/>
              </w:rPr>
            </w:pPr>
          </w:p>
        </w:tc>
      </w:tr>
    </w:tbl>
    <w:p w14:paraId="0D07B14F" w14:textId="77777777" w:rsidR="00016ED1" w:rsidRPr="00F57D6D" w:rsidRDefault="00016ED1" w:rsidP="00016ED1">
      <w:pPr>
        <w:jc w:val="both"/>
        <w:rPr>
          <w:b/>
          <w:bCs/>
          <w:rtl/>
        </w:rPr>
      </w:pPr>
    </w:p>
    <w:p w14:paraId="0D07B150" w14:textId="77777777" w:rsidR="00016ED1" w:rsidRPr="0010497A" w:rsidRDefault="00016ED1" w:rsidP="00016ED1">
      <w:pPr>
        <w:jc w:val="both"/>
        <w:rPr>
          <w:rtl/>
        </w:rPr>
      </w:pPr>
    </w:p>
    <w:p w14:paraId="0D07B151" w14:textId="77777777" w:rsidR="00016ED1" w:rsidRPr="0010497A" w:rsidRDefault="00016ED1" w:rsidP="00016ED1">
      <w:pPr>
        <w:jc w:val="both"/>
        <w:rPr>
          <w:b/>
          <w:bCs/>
          <w:rtl/>
        </w:rPr>
      </w:pPr>
      <w:r w:rsidRPr="0010497A">
        <w:rPr>
          <w:rFonts w:hint="cs"/>
          <w:b/>
          <w:bCs/>
          <w:rtl/>
        </w:rPr>
        <w:t xml:space="preserve">קראנו בעיון את כל הפרטים של פניה זו על כל נספחיה ואנו מצהירים בזאת שאנו עומדים בכל דרישות הפנייה ושאנו </w:t>
      </w:r>
      <w:r w:rsidRPr="0010497A">
        <w:rPr>
          <w:rFonts w:hint="cs"/>
          <w:b/>
          <w:bCs/>
          <w:rtl/>
        </w:rPr>
        <w:lastRenderedPageBreak/>
        <w:t>מסכימים לתנאי ההתקשרות ובהתאם לכך ערכנו את הצעתנו זו.</w:t>
      </w:r>
    </w:p>
    <w:p w14:paraId="0D07B152" w14:textId="77777777" w:rsidR="00016ED1" w:rsidRPr="0010497A" w:rsidRDefault="00016ED1" w:rsidP="00016ED1">
      <w:pPr>
        <w:spacing w:line="480" w:lineRule="auto"/>
        <w:jc w:val="both"/>
        <w:rPr>
          <w:b/>
          <w:bCs/>
          <w:rtl/>
        </w:rPr>
      </w:pPr>
    </w:p>
    <w:p w14:paraId="0D07B153" w14:textId="77777777" w:rsidR="00016ED1" w:rsidRPr="0010497A" w:rsidRDefault="00016ED1" w:rsidP="00016ED1">
      <w:pPr>
        <w:spacing w:line="480" w:lineRule="auto"/>
        <w:jc w:val="both"/>
        <w:rPr>
          <w:b/>
          <w:bCs/>
          <w:u w:val="single"/>
          <w:rtl/>
        </w:rPr>
      </w:pPr>
      <w:r w:rsidRPr="0010497A">
        <w:rPr>
          <w:rFonts w:hint="cs"/>
          <w:b/>
          <w:bCs/>
          <w:rtl/>
        </w:rPr>
        <w:t>חתימת המציע (וחותמת התאגיד אם המציע הינו תאגיד): ________________</w:t>
      </w:r>
    </w:p>
    <w:p w14:paraId="0D07B154" w14:textId="77777777" w:rsidR="00016ED1" w:rsidRPr="0010497A" w:rsidRDefault="00016ED1" w:rsidP="00016ED1">
      <w:pPr>
        <w:spacing w:line="480" w:lineRule="auto"/>
        <w:jc w:val="both"/>
        <w:rPr>
          <w:b/>
          <w:bCs/>
          <w:u w:val="single"/>
          <w:rtl/>
        </w:rPr>
      </w:pPr>
    </w:p>
    <w:p w14:paraId="0D07B155" w14:textId="77777777" w:rsidR="00016ED1" w:rsidRDefault="00016ED1" w:rsidP="00016ED1">
      <w:pPr>
        <w:pStyle w:val="3"/>
        <w:spacing w:line="360" w:lineRule="auto"/>
        <w:jc w:val="center"/>
        <w:rPr>
          <w:rFonts w:cs="David"/>
          <w:color w:val="auto"/>
          <w:u w:val="single"/>
          <w:rtl/>
        </w:rPr>
      </w:pPr>
    </w:p>
    <w:p w14:paraId="0D07B156" w14:textId="77777777" w:rsidR="00016ED1" w:rsidRDefault="00016ED1" w:rsidP="00016ED1">
      <w:pPr>
        <w:pStyle w:val="3"/>
        <w:spacing w:line="360" w:lineRule="auto"/>
        <w:jc w:val="center"/>
        <w:rPr>
          <w:rFonts w:cs="David"/>
          <w:color w:val="auto"/>
          <w:u w:val="single"/>
          <w:rtl/>
        </w:rPr>
      </w:pPr>
    </w:p>
    <w:p w14:paraId="0D07B157" w14:textId="77777777" w:rsidR="00016ED1" w:rsidRDefault="00016ED1" w:rsidP="00016ED1">
      <w:pPr>
        <w:rPr>
          <w:rtl/>
        </w:rPr>
      </w:pPr>
    </w:p>
    <w:p w14:paraId="0D07B158" w14:textId="77777777" w:rsidR="00016ED1" w:rsidRDefault="00016ED1" w:rsidP="00016ED1">
      <w:pPr>
        <w:rPr>
          <w:rtl/>
        </w:rPr>
      </w:pPr>
    </w:p>
    <w:p w14:paraId="0D07B159" w14:textId="77777777" w:rsidR="00016ED1" w:rsidRDefault="00016ED1" w:rsidP="00016ED1">
      <w:pPr>
        <w:rPr>
          <w:rtl/>
        </w:rPr>
      </w:pPr>
    </w:p>
    <w:p w14:paraId="0D07B15A" w14:textId="77777777" w:rsidR="00016ED1" w:rsidRDefault="00016ED1" w:rsidP="00016ED1">
      <w:pPr>
        <w:rPr>
          <w:rtl/>
        </w:rPr>
      </w:pPr>
    </w:p>
    <w:p w14:paraId="0D07B15B" w14:textId="77777777" w:rsidR="00016ED1" w:rsidRDefault="00016ED1" w:rsidP="00016ED1">
      <w:pPr>
        <w:rPr>
          <w:rtl/>
        </w:rPr>
      </w:pPr>
    </w:p>
    <w:p w14:paraId="0D07B15C" w14:textId="77777777" w:rsidR="00016ED1" w:rsidRDefault="00016ED1" w:rsidP="00016ED1">
      <w:pPr>
        <w:rPr>
          <w:rtl/>
        </w:rPr>
      </w:pPr>
    </w:p>
    <w:p w14:paraId="0D07B15D" w14:textId="77777777" w:rsidR="00016ED1" w:rsidRPr="00267E0C" w:rsidRDefault="00016ED1" w:rsidP="00016ED1">
      <w:pPr>
        <w:rPr>
          <w:rtl/>
        </w:rPr>
      </w:pPr>
    </w:p>
    <w:p w14:paraId="0D07B15E" w14:textId="77777777" w:rsidR="00016ED1" w:rsidRDefault="00016ED1" w:rsidP="00016ED1">
      <w:pPr>
        <w:pStyle w:val="3"/>
        <w:spacing w:line="360" w:lineRule="auto"/>
        <w:jc w:val="center"/>
        <w:rPr>
          <w:rFonts w:cs="David"/>
          <w:color w:val="auto"/>
          <w:u w:val="single"/>
          <w:rtl/>
        </w:rPr>
      </w:pPr>
    </w:p>
    <w:p w14:paraId="0D07B15F" w14:textId="77777777" w:rsidR="00016ED1" w:rsidRDefault="004D3150" w:rsidP="004D3150">
      <w:pPr>
        <w:pStyle w:val="3"/>
        <w:spacing w:line="360" w:lineRule="auto"/>
        <w:jc w:val="right"/>
        <w:rPr>
          <w:rFonts w:cs="David"/>
          <w:color w:val="auto"/>
          <w:u w:val="single"/>
          <w:rtl/>
        </w:rPr>
      </w:pPr>
      <w:r>
        <w:rPr>
          <w:rFonts w:cs="David" w:hint="cs"/>
          <w:color w:val="auto"/>
          <w:u w:val="single"/>
          <w:rtl/>
        </w:rPr>
        <w:t>נספח ב'</w:t>
      </w:r>
    </w:p>
    <w:p w14:paraId="0D07B160" w14:textId="77777777" w:rsidR="00016ED1" w:rsidRPr="0010497A" w:rsidRDefault="00016ED1" w:rsidP="00016ED1">
      <w:pPr>
        <w:pStyle w:val="3"/>
        <w:spacing w:line="360" w:lineRule="auto"/>
        <w:jc w:val="center"/>
        <w:rPr>
          <w:rFonts w:cs="David"/>
          <w:color w:val="auto"/>
          <w:u w:val="single"/>
          <w:rtl/>
        </w:rPr>
      </w:pPr>
      <w:r w:rsidRPr="0010497A">
        <w:rPr>
          <w:rFonts w:cs="David" w:hint="eastAsia"/>
          <w:color w:val="auto"/>
          <w:u w:val="single"/>
          <w:rtl/>
        </w:rPr>
        <w:t>הסכם</w:t>
      </w:r>
      <w:r w:rsidRPr="0010497A">
        <w:rPr>
          <w:rFonts w:cs="David"/>
          <w:color w:val="auto"/>
          <w:u w:val="single"/>
          <w:rtl/>
        </w:rPr>
        <w:t xml:space="preserve"> </w:t>
      </w:r>
      <w:r w:rsidRPr="0010497A">
        <w:rPr>
          <w:rFonts w:cs="David" w:hint="eastAsia"/>
          <w:color w:val="auto"/>
          <w:u w:val="single"/>
          <w:rtl/>
        </w:rPr>
        <w:t>שירותי</w:t>
      </w:r>
      <w:r w:rsidRPr="0010497A">
        <w:rPr>
          <w:rFonts w:cs="David"/>
          <w:color w:val="auto"/>
          <w:u w:val="single"/>
          <w:rtl/>
        </w:rPr>
        <w:t xml:space="preserve"> </w:t>
      </w:r>
      <w:r w:rsidRPr="0010497A">
        <w:rPr>
          <w:rFonts w:cs="David" w:hint="eastAsia"/>
          <w:color w:val="auto"/>
          <w:u w:val="single"/>
          <w:rtl/>
        </w:rPr>
        <w:t>ייעוץ</w:t>
      </w:r>
    </w:p>
    <w:p w14:paraId="0D07B161" w14:textId="77777777" w:rsidR="00016ED1" w:rsidRPr="0010497A" w:rsidRDefault="00016ED1" w:rsidP="00016ED1">
      <w:pPr>
        <w:spacing w:line="360" w:lineRule="auto"/>
        <w:jc w:val="center"/>
        <w:rPr>
          <w:b/>
          <w:bCs/>
          <w:rtl/>
        </w:rPr>
      </w:pPr>
      <w:r w:rsidRPr="0010497A">
        <w:rPr>
          <w:rFonts w:hint="cs"/>
          <w:b/>
          <w:bCs/>
          <w:rtl/>
        </w:rPr>
        <w:t>מס' חוזה:</w:t>
      </w:r>
    </w:p>
    <w:p w14:paraId="0D07B162" w14:textId="77777777" w:rsidR="00016ED1" w:rsidRPr="0010497A" w:rsidRDefault="00016ED1" w:rsidP="00016ED1">
      <w:pPr>
        <w:spacing w:line="360" w:lineRule="auto"/>
        <w:jc w:val="both"/>
        <w:rPr>
          <w:rtl/>
        </w:rPr>
      </w:pPr>
      <w:r w:rsidRPr="0010497A">
        <w:rPr>
          <w:rFonts w:hint="cs"/>
          <w:rtl/>
        </w:rPr>
        <w:br/>
      </w:r>
    </w:p>
    <w:p w14:paraId="0D07B163" w14:textId="77777777" w:rsidR="00016ED1" w:rsidRPr="0010497A" w:rsidRDefault="00016ED1" w:rsidP="00016ED1">
      <w:pPr>
        <w:spacing w:line="360" w:lineRule="auto"/>
        <w:jc w:val="center"/>
        <w:rPr>
          <w:rtl/>
        </w:rPr>
      </w:pPr>
      <w:r w:rsidRPr="0010497A">
        <w:rPr>
          <w:rFonts w:hint="cs"/>
          <w:rtl/>
        </w:rPr>
        <w:t>שנעשה ונחתם בירושלים, ביום_____ בחודש______ שנת_____</w:t>
      </w:r>
    </w:p>
    <w:p w14:paraId="0D07B164" w14:textId="77777777" w:rsidR="00016ED1" w:rsidRPr="0010497A" w:rsidRDefault="00016ED1" w:rsidP="00016ED1">
      <w:pPr>
        <w:spacing w:line="360" w:lineRule="auto"/>
        <w:jc w:val="both"/>
        <w:rPr>
          <w:rtl/>
        </w:rPr>
      </w:pPr>
    </w:p>
    <w:p w14:paraId="0D07B165" w14:textId="77777777" w:rsidR="00016ED1" w:rsidRPr="0010497A" w:rsidRDefault="00016ED1" w:rsidP="00016ED1">
      <w:pPr>
        <w:spacing w:line="360" w:lineRule="auto"/>
        <w:jc w:val="both"/>
        <w:rPr>
          <w:rtl/>
        </w:rPr>
      </w:pPr>
    </w:p>
    <w:p w14:paraId="0D07B166" w14:textId="77777777" w:rsidR="00016ED1" w:rsidRPr="0010497A" w:rsidRDefault="00016ED1" w:rsidP="00016ED1">
      <w:pPr>
        <w:spacing w:line="360" w:lineRule="auto"/>
        <w:jc w:val="center"/>
        <w:rPr>
          <w:b/>
          <w:bCs/>
          <w:rtl/>
        </w:rPr>
      </w:pPr>
      <w:r w:rsidRPr="0010497A">
        <w:rPr>
          <w:rFonts w:hint="cs"/>
          <w:b/>
          <w:bCs/>
          <w:rtl/>
        </w:rPr>
        <w:t>-</w:t>
      </w:r>
      <w:r w:rsidRPr="0010497A">
        <w:rPr>
          <w:rFonts w:hint="eastAsia"/>
          <w:b/>
          <w:bCs/>
          <w:rtl/>
        </w:rPr>
        <w:t>ב</w:t>
      </w:r>
      <w:r w:rsidRPr="0010497A">
        <w:rPr>
          <w:rFonts w:hint="cs"/>
          <w:b/>
          <w:bCs/>
          <w:rtl/>
        </w:rPr>
        <w:t xml:space="preserve"> </w:t>
      </w:r>
      <w:r w:rsidRPr="0010497A">
        <w:rPr>
          <w:rFonts w:hint="eastAsia"/>
          <w:b/>
          <w:bCs/>
          <w:rtl/>
        </w:rPr>
        <w:t>י</w:t>
      </w:r>
      <w:r w:rsidRPr="0010497A">
        <w:rPr>
          <w:rFonts w:hint="cs"/>
          <w:b/>
          <w:bCs/>
          <w:rtl/>
        </w:rPr>
        <w:t xml:space="preserve"> </w:t>
      </w:r>
      <w:r w:rsidRPr="0010497A">
        <w:rPr>
          <w:rFonts w:hint="eastAsia"/>
          <w:b/>
          <w:bCs/>
          <w:rtl/>
        </w:rPr>
        <w:t>ן</w:t>
      </w:r>
      <w:r w:rsidRPr="0010497A">
        <w:rPr>
          <w:rFonts w:hint="cs"/>
          <w:b/>
          <w:bCs/>
          <w:rtl/>
        </w:rPr>
        <w:t>-</w:t>
      </w:r>
    </w:p>
    <w:p w14:paraId="0D07B167" w14:textId="77777777" w:rsidR="00016ED1" w:rsidRPr="0010497A" w:rsidRDefault="00016ED1" w:rsidP="00016ED1">
      <w:pPr>
        <w:spacing w:line="360" w:lineRule="auto"/>
        <w:jc w:val="both"/>
        <w:rPr>
          <w:rtl/>
        </w:rPr>
      </w:pPr>
    </w:p>
    <w:p w14:paraId="0D07B168" w14:textId="77777777" w:rsidR="00016ED1" w:rsidRPr="0010497A" w:rsidRDefault="00016ED1" w:rsidP="00016ED1">
      <w:pPr>
        <w:spacing w:line="360" w:lineRule="auto"/>
        <w:jc w:val="both"/>
        <w:rPr>
          <w:rtl/>
        </w:rPr>
      </w:pPr>
      <w:r w:rsidRPr="0010497A">
        <w:rPr>
          <w:rFonts w:hint="cs"/>
          <w:rtl/>
        </w:rPr>
        <w:t xml:space="preserve">ממשלת ישראל בשם מדינת ישראל באמצעות משרד התשתיות הלאומיות, האנרגיה והמים המיוצג ע"י </w:t>
      </w:r>
      <w:r>
        <w:rPr>
          <w:rFonts w:hint="cs"/>
          <w:rtl/>
        </w:rPr>
        <w:t>ס</w:t>
      </w:r>
      <w:r w:rsidRPr="0010497A">
        <w:rPr>
          <w:rFonts w:hint="cs"/>
          <w:rtl/>
        </w:rPr>
        <w:t>מנכ"ל</w:t>
      </w:r>
      <w:r>
        <w:rPr>
          <w:rFonts w:hint="cs"/>
          <w:rtl/>
        </w:rPr>
        <w:t xml:space="preserve">ית </w:t>
      </w:r>
      <w:r w:rsidRPr="0010497A">
        <w:rPr>
          <w:rFonts w:hint="cs"/>
          <w:rtl/>
        </w:rPr>
        <w:t xml:space="preserve">משרד התשתיות הלאומיות, האנרגיה והמים ביחד עם חשב משרד התשתיות הלאומיות, האנרגיה והמים </w:t>
      </w:r>
      <w:r w:rsidRPr="0010497A">
        <w:rPr>
          <w:rFonts w:hint="cs"/>
          <w:b/>
          <w:bCs/>
          <w:rtl/>
        </w:rPr>
        <w:t>(</w:t>
      </w:r>
      <w:r w:rsidRPr="0010497A">
        <w:rPr>
          <w:rFonts w:hint="cs"/>
          <w:rtl/>
        </w:rPr>
        <w:t>להלן:</w:t>
      </w:r>
      <w:r w:rsidRPr="0010497A">
        <w:rPr>
          <w:rFonts w:hint="cs"/>
          <w:b/>
          <w:bCs/>
          <w:rtl/>
        </w:rPr>
        <w:t xml:space="preserve"> "המשרד") </w:t>
      </w:r>
    </w:p>
    <w:p w14:paraId="0D07B169" w14:textId="77777777" w:rsidR="00016ED1" w:rsidRPr="0010497A" w:rsidRDefault="00016ED1" w:rsidP="00016ED1">
      <w:pPr>
        <w:spacing w:line="360" w:lineRule="auto"/>
        <w:jc w:val="both"/>
        <w:rPr>
          <w:u w:val="single"/>
          <w:rtl/>
        </w:rPr>
      </w:pPr>
    </w:p>
    <w:p w14:paraId="0D07B16A" w14:textId="77777777" w:rsidR="00016ED1" w:rsidRPr="0010497A" w:rsidRDefault="00016ED1" w:rsidP="00016ED1">
      <w:pPr>
        <w:spacing w:line="360" w:lineRule="auto"/>
        <w:ind w:left="7200" w:firstLine="720"/>
        <w:jc w:val="both"/>
        <w:rPr>
          <w:rtl/>
        </w:rPr>
      </w:pPr>
      <w:r w:rsidRPr="0010497A">
        <w:rPr>
          <w:rFonts w:hint="cs"/>
          <w:u w:val="single"/>
          <w:rtl/>
        </w:rPr>
        <w:t>מצד אחד</w:t>
      </w:r>
      <w:r w:rsidRPr="0010497A">
        <w:rPr>
          <w:rFonts w:hint="cs"/>
          <w:rtl/>
        </w:rPr>
        <w:t>;</w:t>
      </w:r>
    </w:p>
    <w:p w14:paraId="0D07B16B" w14:textId="77777777" w:rsidR="00016ED1" w:rsidRPr="0010497A" w:rsidRDefault="00016ED1" w:rsidP="00016ED1">
      <w:pPr>
        <w:spacing w:line="360" w:lineRule="auto"/>
        <w:jc w:val="center"/>
        <w:rPr>
          <w:b/>
          <w:bCs/>
          <w:rtl/>
        </w:rPr>
      </w:pPr>
      <w:r w:rsidRPr="0010497A">
        <w:rPr>
          <w:rFonts w:hint="cs"/>
          <w:b/>
          <w:bCs/>
          <w:rtl/>
        </w:rPr>
        <w:t>-</w:t>
      </w:r>
      <w:r w:rsidRPr="0010497A">
        <w:rPr>
          <w:rFonts w:hint="eastAsia"/>
          <w:b/>
          <w:bCs/>
          <w:rtl/>
        </w:rPr>
        <w:t>ו</w:t>
      </w:r>
      <w:r w:rsidRPr="0010497A">
        <w:rPr>
          <w:b/>
          <w:bCs/>
          <w:rtl/>
        </w:rPr>
        <w:t xml:space="preserve"> </w:t>
      </w:r>
      <w:r w:rsidRPr="0010497A">
        <w:rPr>
          <w:rFonts w:hint="eastAsia"/>
          <w:b/>
          <w:bCs/>
          <w:rtl/>
        </w:rPr>
        <w:t>ב</w:t>
      </w:r>
      <w:r w:rsidRPr="0010497A">
        <w:rPr>
          <w:b/>
          <w:bCs/>
          <w:rtl/>
        </w:rPr>
        <w:t xml:space="preserve"> </w:t>
      </w:r>
      <w:r w:rsidRPr="0010497A">
        <w:rPr>
          <w:rFonts w:hint="eastAsia"/>
          <w:b/>
          <w:bCs/>
          <w:rtl/>
        </w:rPr>
        <w:t>י</w:t>
      </w:r>
      <w:r w:rsidRPr="0010497A">
        <w:rPr>
          <w:b/>
          <w:bCs/>
          <w:rtl/>
        </w:rPr>
        <w:t xml:space="preserve"> </w:t>
      </w:r>
      <w:r w:rsidRPr="0010497A">
        <w:rPr>
          <w:rFonts w:hint="eastAsia"/>
          <w:b/>
          <w:bCs/>
          <w:rtl/>
        </w:rPr>
        <w:t>ן</w:t>
      </w:r>
      <w:r w:rsidRPr="0010497A">
        <w:rPr>
          <w:rFonts w:hint="cs"/>
          <w:b/>
          <w:bCs/>
          <w:rtl/>
        </w:rPr>
        <w:t>-</w:t>
      </w:r>
    </w:p>
    <w:p w14:paraId="0D07B16C" w14:textId="77777777" w:rsidR="00016ED1" w:rsidRPr="0010497A" w:rsidRDefault="00016ED1" w:rsidP="00016ED1">
      <w:pPr>
        <w:spacing w:line="360" w:lineRule="auto"/>
        <w:jc w:val="both"/>
        <w:rPr>
          <w:b/>
          <w:bCs/>
          <w:rtl/>
        </w:rPr>
      </w:pPr>
      <w:r w:rsidRPr="0010497A">
        <w:rPr>
          <w:rFonts w:hint="cs"/>
          <w:b/>
          <w:bCs/>
          <w:rtl/>
        </w:rPr>
        <w:t>_________________________</w:t>
      </w:r>
    </w:p>
    <w:p w14:paraId="0D07B16D" w14:textId="77777777" w:rsidR="00016ED1" w:rsidRPr="0010497A" w:rsidRDefault="00016ED1" w:rsidP="00016ED1">
      <w:pPr>
        <w:spacing w:line="360" w:lineRule="auto"/>
        <w:jc w:val="both"/>
        <w:rPr>
          <w:rtl/>
        </w:rPr>
      </w:pPr>
      <w:r w:rsidRPr="0010497A">
        <w:rPr>
          <w:rFonts w:hint="cs"/>
          <w:b/>
          <w:bCs/>
          <w:rtl/>
        </w:rPr>
        <w:t>_________________________</w:t>
      </w:r>
      <w:r w:rsidRPr="0010497A">
        <w:rPr>
          <w:rFonts w:hint="cs"/>
          <w:rtl/>
        </w:rPr>
        <w:t xml:space="preserve"> (להלן: "</w:t>
      </w:r>
      <w:r>
        <w:rPr>
          <w:rFonts w:hint="cs"/>
          <w:b/>
          <w:bCs/>
          <w:rtl/>
        </w:rPr>
        <w:t>הספק</w:t>
      </w:r>
      <w:r w:rsidRPr="0010497A">
        <w:rPr>
          <w:rFonts w:hint="cs"/>
          <w:rtl/>
        </w:rPr>
        <w:t>")</w:t>
      </w:r>
    </w:p>
    <w:p w14:paraId="0D07B16E" w14:textId="77777777" w:rsidR="00016ED1" w:rsidRPr="0010497A" w:rsidRDefault="00016ED1" w:rsidP="00016ED1">
      <w:pPr>
        <w:spacing w:line="360" w:lineRule="auto"/>
        <w:ind w:left="7200" w:firstLine="720"/>
        <w:jc w:val="both"/>
        <w:rPr>
          <w:u w:val="single"/>
          <w:rtl/>
        </w:rPr>
      </w:pPr>
      <w:r w:rsidRPr="0010497A">
        <w:rPr>
          <w:rFonts w:hint="cs"/>
          <w:u w:val="single"/>
          <w:rtl/>
        </w:rPr>
        <w:t xml:space="preserve"> </w:t>
      </w:r>
    </w:p>
    <w:p w14:paraId="0D07B16F" w14:textId="77777777" w:rsidR="00016ED1" w:rsidRPr="0010497A" w:rsidRDefault="00016ED1" w:rsidP="00016ED1">
      <w:pPr>
        <w:spacing w:line="360" w:lineRule="auto"/>
        <w:ind w:left="7920"/>
        <w:jc w:val="both"/>
        <w:rPr>
          <w:u w:val="single"/>
          <w:rtl/>
        </w:rPr>
      </w:pPr>
      <w:r w:rsidRPr="0010497A">
        <w:rPr>
          <w:rFonts w:hint="cs"/>
          <w:u w:val="single"/>
          <w:rtl/>
        </w:rPr>
        <w:t>מצד שני;</w:t>
      </w:r>
    </w:p>
    <w:p w14:paraId="0D07B170" w14:textId="77777777" w:rsidR="00016ED1" w:rsidRPr="0010497A" w:rsidRDefault="00016ED1" w:rsidP="00016ED1">
      <w:pPr>
        <w:spacing w:line="360" w:lineRule="auto"/>
        <w:jc w:val="both"/>
        <w:rPr>
          <w:rtl/>
        </w:rPr>
      </w:pPr>
    </w:p>
    <w:tbl>
      <w:tblPr>
        <w:bidiVisual/>
        <w:tblW w:w="0" w:type="auto"/>
        <w:tblLayout w:type="fixed"/>
        <w:tblLook w:val="0000" w:firstRow="0" w:lastRow="0" w:firstColumn="0" w:lastColumn="0" w:noHBand="0" w:noVBand="0"/>
      </w:tblPr>
      <w:tblGrid>
        <w:gridCol w:w="1184"/>
        <w:gridCol w:w="7796"/>
      </w:tblGrid>
      <w:tr w:rsidR="00016ED1" w:rsidRPr="0010497A" w14:paraId="0D07B173" w14:textId="77777777" w:rsidTr="00D66846">
        <w:tc>
          <w:tcPr>
            <w:tcW w:w="1184" w:type="dxa"/>
            <w:shd w:val="clear" w:color="auto" w:fill="auto"/>
          </w:tcPr>
          <w:p w14:paraId="0D07B171" w14:textId="77777777" w:rsidR="00016ED1" w:rsidRPr="0010497A" w:rsidRDefault="00016ED1" w:rsidP="00D66846">
            <w:pPr>
              <w:spacing w:line="360" w:lineRule="auto"/>
              <w:jc w:val="both"/>
            </w:pPr>
            <w:r w:rsidRPr="0010497A">
              <w:rPr>
                <w:rFonts w:hint="cs"/>
                <w:rtl/>
              </w:rPr>
              <w:t>הואיל:</w:t>
            </w:r>
          </w:p>
        </w:tc>
        <w:tc>
          <w:tcPr>
            <w:tcW w:w="7796" w:type="dxa"/>
            <w:shd w:val="clear" w:color="auto" w:fill="auto"/>
          </w:tcPr>
          <w:p w14:paraId="0D07B172" w14:textId="77777777" w:rsidR="00016ED1" w:rsidRPr="0010497A" w:rsidRDefault="00016ED1" w:rsidP="00D66846">
            <w:pPr>
              <w:spacing w:line="360" w:lineRule="auto"/>
              <w:ind w:right="452"/>
              <w:jc w:val="both"/>
            </w:pPr>
            <w:r w:rsidRPr="0010497A">
              <w:rPr>
                <w:rFonts w:hint="cs"/>
                <w:rtl/>
              </w:rPr>
              <w:t>המשרד מעוניין בשירות של צילום תמונות סטילס לאירועים שונים של המשרד ובמקרים שונים ובהתאם לצורך גם צילומי וידאו.  (להלן: "</w:t>
            </w:r>
            <w:r w:rsidRPr="0010497A">
              <w:rPr>
                <w:rFonts w:hint="eastAsia"/>
                <w:b/>
                <w:bCs/>
                <w:rtl/>
              </w:rPr>
              <w:t>השירותים</w:t>
            </w:r>
            <w:r w:rsidRPr="0010497A">
              <w:rPr>
                <w:rFonts w:hint="cs"/>
                <w:rtl/>
              </w:rPr>
              <w:t>");</w:t>
            </w:r>
          </w:p>
        </w:tc>
      </w:tr>
      <w:tr w:rsidR="00016ED1" w:rsidRPr="0010497A" w14:paraId="0D07B176" w14:textId="77777777" w:rsidTr="00D66846">
        <w:tc>
          <w:tcPr>
            <w:tcW w:w="1184" w:type="dxa"/>
            <w:shd w:val="clear" w:color="auto" w:fill="auto"/>
          </w:tcPr>
          <w:p w14:paraId="0D07B174" w14:textId="77777777" w:rsidR="00016ED1" w:rsidRPr="0010497A" w:rsidRDefault="00016ED1" w:rsidP="00D66846">
            <w:pPr>
              <w:spacing w:line="360" w:lineRule="auto"/>
              <w:jc w:val="both"/>
            </w:pPr>
          </w:p>
        </w:tc>
        <w:tc>
          <w:tcPr>
            <w:tcW w:w="7796" w:type="dxa"/>
            <w:shd w:val="clear" w:color="auto" w:fill="auto"/>
          </w:tcPr>
          <w:p w14:paraId="0D07B175" w14:textId="77777777" w:rsidR="00016ED1" w:rsidRPr="0010497A" w:rsidRDefault="00016ED1" w:rsidP="00D66846">
            <w:pPr>
              <w:spacing w:line="360" w:lineRule="auto"/>
              <w:ind w:right="452"/>
              <w:jc w:val="both"/>
            </w:pPr>
          </w:p>
        </w:tc>
      </w:tr>
      <w:tr w:rsidR="00016ED1" w:rsidRPr="0010497A" w14:paraId="0D07B179" w14:textId="77777777" w:rsidTr="00D66846">
        <w:tc>
          <w:tcPr>
            <w:tcW w:w="1184" w:type="dxa"/>
            <w:shd w:val="clear" w:color="auto" w:fill="auto"/>
          </w:tcPr>
          <w:p w14:paraId="0D07B177" w14:textId="77777777" w:rsidR="00016ED1" w:rsidRPr="0010497A" w:rsidRDefault="00016ED1" w:rsidP="00D66846">
            <w:pPr>
              <w:spacing w:line="360" w:lineRule="auto"/>
              <w:jc w:val="both"/>
            </w:pPr>
            <w:r w:rsidRPr="0010497A">
              <w:rPr>
                <w:rFonts w:hint="cs"/>
                <w:rtl/>
              </w:rPr>
              <w:t>והואיל:</w:t>
            </w:r>
          </w:p>
        </w:tc>
        <w:tc>
          <w:tcPr>
            <w:tcW w:w="7796" w:type="dxa"/>
            <w:shd w:val="clear" w:color="auto" w:fill="auto"/>
          </w:tcPr>
          <w:p w14:paraId="0D07B178" w14:textId="77777777" w:rsidR="00016ED1" w:rsidRPr="0010497A" w:rsidRDefault="00016ED1" w:rsidP="00D66846">
            <w:pPr>
              <w:spacing w:line="360" w:lineRule="auto"/>
              <w:ind w:right="452"/>
              <w:jc w:val="both"/>
            </w:pPr>
            <w:r w:rsidRPr="0010497A">
              <w:rPr>
                <w:rFonts w:hint="cs"/>
                <w:rtl/>
              </w:rPr>
              <w:t>ו</w:t>
            </w:r>
            <w:r>
              <w:rPr>
                <w:rFonts w:hint="cs"/>
                <w:rtl/>
              </w:rPr>
              <w:t>הספק</w:t>
            </w:r>
            <w:r w:rsidRPr="0010497A">
              <w:rPr>
                <w:rFonts w:hint="cs"/>
                <w:rtl/>
              </w:rPr>
              <w:t xml:space="preserve"> מצהיר כי הוא בעל האמצעים, הידע והמיומנות לבצע עבור המשרד את השירותים באופן, במועדים ובתנאים המפורטים בהסכם זה ונספחיו;</w:t>
            </w:r>
          </w:p>
        </w:tc>
      </w:tr>
      <w:tr w:rsidR="00016ED1" w:rsidRPr="0010497A" w14:paraId="0D07B17C" w14:textId="77777777" w:rsidTr="00D66846">
        <w:tc>
          <w:tcPr>
            <w:tcW w:w="1184" w:type="dxa"/>
            <w:shd w:val="clear" w:color="auto" w:fill="auto"/>
          </w:tcPr>
          <w:p w14:paraId="0D07B17A" w14:textId="77777777" w:rsidR="00016ED1" w:rsidRPr="0010497A" w:rsidRDefault="00016ED1" w:rsidP="00D66846">
            <w:pPr>
              <w:spacing w:line="360" w:lineRule="auto"/>
              <w:jc w:val="both"/>
            </w:pPr>
          </w:p>
        </w:tc>
        <w:tc>
          <w:tcPr>
            <w:tcW w:w="7796" w:type="dxa"/>
            <w:shd w:val="clear" w:color="auto" w:fill="auto"/>
          </w:tcPr>
          <w:p w14:paraId="0D07B17B" w14:textId="77777777" w:rsidR="00016ED1" w:rsidRPr="0010497A" w:rsidRDefault="00016ED1" w:rsidP="00D66846">
            <w:pPr>
              <w:spacing w:line="360" w:lineRule="auto"/>
              <w:ind w:right="452"/>
              <w:jc w:val="both"/>
            </w:pPr>
          </w:p>
        </w:tc>
      </w:tr>
      <w:tr w:rsidR="00016ED1" w:rsidRPr="0010497A" w14:paraId="0D07B17F" w14:textId="77777777" w:rsidTr="00D66846">
        <w:tc>
          <w:tcPr>
            <w:tcW w:w="1184" w:type="dxa"/>
            <w:shd w:val="clear" w:color="auto" w:fill="auto"/>
          </w:tcPr>
          <w:p w14:paraId="0D07B17D" w14:textId="77777777" w:rsidR="00016ED1" w:rsidRPr="0010497A" w:rsidRDefault="00016ED1" w:rsidP="00D66846">
            <w:pPr>
              <w:spacing w:line="360" w:lineRule="auto"/>
              <w:jc w:val="both"/>
            </w:pPr>
            <w:r w:rsidRPr="0010497A">
              <w:rPr>
                <w:rFonts w:hint="cs"/>
                <w:rtl/>
              </w:rPr>
              <w:t>והואיל:</w:t>
            </w:r>
          </w:p>
        </w:tc>
        <w:tc>
          <w:tcPr>
            <w:tcW w:w="7796" w:type="dxa"/>
            <w:shd w:val="clear" w:color="auto" w:fill="auto"/>
          </w:tcPr>
          <w:p w14:paraId="0D07B17E" w14:textId="77777777" w:rsidR="00016ED1" w:rsidRPr="0010497A" w:rsidRDefault="00016ED1" w:rsidP="00766FF4">
            <w:pPr>
              <w:spacing w:line="360" w:lineRule="auto"/>
              <w:ind w:right="452"/>
              <w:jc w:val="both"/>
            </w:pPr>
            <w:r w:rsidRPr="0010497A">
              <w:rPr>
                <w:rFonts w:hint="cs"/>
                <w:rtl/>
              </w:rPr>
              <w:t>ו</w:t>
            </w:r>
            <w:r>
              <w:rPr>
                <w:rFonts w:hint="cs"/>
                <w:rtl/>
              </w:rPr>
              <w:t>הספק</w:t>
            </w:r>
            <w:r w:rsidRPr="0010497A">
              <w:rPr>
                <w:rFonts w:hint="cs"/>
                <w:rtl/>
              </w:rPr>
              <w:t xml:space="preserve"> נבחר כזוכה במסגרת </w:t>
            </w:r>
            <w:r w:rsidRPr="0010497A">
              <w:rPr>
                <w:rFonts w:hint="cs"/>
                <w:b/>
                <w:bCs/>
                <w:rtl/>
              </w:rPr>
              <w:t>מכרז מס' 43/13</w:t>
            </w:r>
            <w:r w:rsidRPr="0010497A">
              <w:rPr>
                <w:rFonts w:hint="cs"/>
                <w:rtl/>
              </w:rPr>
              <w:t xml:space="preserve"> של המשרד. מסמכי המכרז מהווים חלק בלתי נפרד מהסכם זה ומצורפים </w:t>
            </w:r>
            <w:r w:rsidRPr="0010497A">
              <w:rPr>
                <w:rFonts w:hint="cs"/>
                <w:b/>
                <w:bCs/>
                <w:rtl/>
              </w:rPr>
              <w:t xml:space="preserve">כנספח </w:t>
            </w:r>
            <w:r w:rsidR="00766FF4">
              <w:rPr>
                <w:rFonts w:hint="cs"/>
                <w:b/>
                <w:bCs/>
                <w:rtl/>
              </w:rPr>
              <w:t>ב</w:t>
            </w:r>
            <w:r w:rsidRPr="0010497A">
              <w:rPr>
                <w:rFonts w:hint="cs"/>
                <w:b/>
                <w:bCs/>
                <w:rtl/>
              </w:rPr>
              <w:t>'.</w:t>
            </w:r>
            <w:r w:rsidRPr="0010497A">
              <w:rPr>
                <w:rFonts w:hint="cs"/>
                <w:rtl/>
              </w:rPr>
              <w:t xml:space="preserve"> הצעת </w:t>
            </w:r>
            <w:r>
              <w:rPr>
                <w:rFonts w:hint="cs"/>
                <w:rtl/>
              </w:rPr>
              <w:t>הספק</w:t>
            </w:r>
            <w:r w:rsidRPr="0010497A">
              <w:rPr>
                <w:rFonts w:hint="cs"/>
                <w:rtl/>
              </w:rPr>
              <w:t xml:space="preserve"> מצ"ב כ</w:t>
            </w:r>
            <w:r w:rsidRPr="0010497A">
              <w:rPr>
                <w:rFonts w:hint="cs"/>
                <w:b/>
                <w:bCs/>
                <w:rtl/>
              </w:rPr>
              <w:t>נספח</w:t>
            </w:r>
            <w:r w:rsidRPr="0010497A">
              <w:rPr>
                <w:rFonts w:hint="cs"/>
                <w:rtl/>
              </w:rPr>
              <w:t xml:space="preserve"> </w:t>
            </w:r>
            <w:r w:rsidR="00766FF4">
              <w:rPr>
                <w:rFonts w:hint="cs"/>
                <w:b/>
                <w:bCs/>
                <w:rtl/>
              </w:rPr>
              <w:t>א</w:t>
            </w:r>
            <w:r w:rsidRPr="0010497A">
              <w:rPr>
                <w:rFonts w:hint="cs"/>
                <w:b/>
                <w:bCs/>
                <w:rtl/>
              </w:rPr>
              <w:t>'</w:t>
            </w:r>
            <w:r w:rsidRPr="0010497A">
              <w:rPr>
                <w:rFonts w:hint="cs"/>
                <w:rtl/>
              </w:rPr>
              <w:t>;</w:t>
            </w:r>
          </w:p>
        </w:tc>
      </w:tr>
      <w:tr w:rsidR="00016ED1" w:rsidRPr="0010497A" w14:paraId="0D07B182" w14:textId="77777777" w:rsidTr="00D66846">
        <w:tc>
          <w:tcPr>
            <w:tcW w:w="1184" w:type="dxa"/>
            <w:shd w:val="clear" w:color="auto" w:fill="auto"/>
          </w:tcPr>
          <w:p w14:paraId="0D07B180" w14:textId="77777777" w:rsidR="00016ED1" w:rsidRPr="0010497A" w:rsidRDefault="00016ED1" w:rsidP="00D66846">
            <w:pPr>
              <w:spacing w:line="360" w:lineRule="auto"/>
              <w:jc w:val="both"/>
            </w:pPr>
          </w:p>
        </w:tc>
        <w:tc>
          <w:tcPr>
            <w:tcW w:w="7796" w:type="dxa"/>
            <w:shd w:val="clear" w:color="auto" w:fill="auto"/>
          </w:tcPr>
          <w:p w14:paraId="0D07B181" w14:textId="77777777" w:rsidR="00016ED1" w:rsidRPr="0010497A" w:rsidRDefault="00016ED1" w:rsidP="00D66846">
            <w:pPr>
              <w:spacing w:line="360" w:lineRule="auto"/>
              <w:ind w:right="452"/>
              <w:jc w:val="both"/>
            </w:pPr>
          </w:p>
        </w:tc>
      </w:tr>
      <w:tr w:rsidR="00016ED1" w:rsidRPr="0010497A" w14:paraId="0D07B185" w14:textId="77777777" w:rsidTr="00D66846">
        <w:tc>
          <w:tcPr>
            <w:tcW w:w="1184" w:type="dxa"/>
            <w:shd w:val="clear" w:color="auto" w:fill="auto"/>
          </w:tcPr>
          <w:p w14:paraId="0D07B183" w14:textId="77777777" w:rsidR="00016ED1" w:rsidRPr="0010497A" w:rsidRDefault="00016ED1" w:rsidP="00D66846">
            <w:pPr>
              <w:spacing w:line="360" w:lineRule="auto"/>
              <w:jc w:val="both"/>
            </w:pPr>
            <w:r w:rsidRPr="0010497A">
              <w:rPr>
                <w:rFonts w:hint="cs"/>
                <w:rtl/>
              </w:rPr>
              <w:t>והואיל:</w:t>
            </w:r>
          </w:p>
        </w:tc>
        <w:tc>
          <w:tcPr>
            <w:tcW w:w="7796" w:type="dxa"/>
            <w:shd w:val="clear" w:color="auto" w:fill="auto"/>
          </w:tcPr>
          <w:p w14:paraId="0D07B184" w14:textId="77777777" w:rsidR="00016ED1" w:rsidRPr="0010497A" w:rsidRDefault="00016ED1" w:rsidP="00D66846">
            <w:pPr>
              <w:spacing w:line="360" w:lineRule="auto"/>
              <w:ind w:right="452"/>
              <w:jc w:val="both"/>
            </w:pPr>
            <w:r w:rsidRPr="0010497A">
              <w:rPr>
                <w:rFonts w:hint="cs"/>
                <w:rtl/>
              </w:rPr>
              <w:t xml:space="preserve">ושני הצדדים החליטו לבצע את השירותים עבור המשרד שלא במסגרת יחסי העבודה הנהוגים בין עובד למעביד אלא כאשר </w:t>
            </w:r>
            <w:r>
              <w:rPr>
                <w:rFonts w:hint="cs"/>
                <w:rtl/>
              </w:rPr>
              <w:t>הספק</w:t>
            </w:r>
            <w:r w:rsidRPr="0010497A">
              <w:rPr>
                <w:rFonts w:hint="cs"/>
                <w:rtl/>
              </w:rPr>
              <w:t xml:space="preserve"> פועל כקבלן עצמאי, ומקבל בגין ביצוע השירותים תמורה לפי תעריף מיוחד המותאם למעמדו כ</w:t>
            </w:r>
            <w:r>
              <w:rPr>
                <w:rFonts w:hint="cs"/>
                <w:rtl/>
              </w:rPr>
              <w:t>ספק</w:t>
            </w:r>
            <w:r w:rsidRPr="0010497A">
              <w:rPr>
                <w:rFonts w:hint="cs"/>
                <w:rtl/>
              </w:rPr>
              <w:t xml:space="preserve"> עצמאי;</w:t>
            </w:r>
          </w:p>
        </w:tc>
      </w:tr>
      <w:tr w:rsidR="00016ED1" w:rsidRPr="0010497A" w14:paraId="0D07B188" w14:textId="77777777" w:rsidTr="00D66846">
        <w:tc>
          <w:tcPr>
            <w:tcW w:w="1184" w:type="dxa"/>
            <w:shd w:val="clear" w:color="auto" w:fill="auto"/>
          </w:tcPr>
          <w:p w14:paraId="0D07B186" w14:textId="77777777" w:rsidR="00016ED1" w:rsidRPr="0010497A" w:rsidRDefault="00016ED1" w:rsidP="00D66846">
            <w:pPr>
              <w:spacing w:line="360" w:lineRule="auto"/>
              <w:jc w:val="both"/>
            </w:pPr>
          </w:p>
        </w:tc>
        <w:tc>
          <w:tcPr>
            <w:tcW w:w="7796" w:type="dxa"/>
            <w:shd w:val="clear" w:color="auto" w:fill="auto"/>
          </w:tcPr>
          <w:p w14:paraId="0D07B187" w14:textId="77777777" w:rsidR="00016ED1" w:rsidRPr="0010497A" w:rsidRDefault="00016ED1" w:rsidP="00D66846">
            <w:pPr>
              <w:spacing w:line="360" w:lineRule="auto"/>
              <w:ind w:right="452"/>
              <w:jc w:val="both"/>
            </w:pPr>
          </w:p>
        </w:tc>
      </w:tr>
      <w:tr w:rsidR="00016ED1" w:rsidRPr="0010497A" w14:paraId="0D07B18B" w14:textId="77777777" w:rsidTr="00D66846">
        <w:tc>
          <w:tcPr>
            <w:tcW w:w="1184" w:type="dxa"/>
            <w:shd w:val="clear" w:color="auto" w:fill="auto"/>
          </w:tcPr>
          <w:p w14:paraId="0D07B189" w14:textId="77777777" w:rsidR="00016ED1" w:rsidRPr="0010497A" w:rsidRDefault="00016ED1" w:rsidP="00D66846">
            <w:pPr>
              <w:spacing w:line="360" w:lineRule="auto"/>
              <w:jc w:val="both"/>
            </w:pPr>
            <w:r w:rsidRPr="0010497A">
              <w:rPr>
                <w:rFonts w:hint="cs"/>
                <w:rtl/>
              </w:rPr>
              <w:t>והואיל:</w:t>
            </w:r>
          </w:p>
        </w:tc>
        <w:tc>
          <w:tcPr>
            <w:tcW w:w="7796" w:type="dxa"/>
            <w:shd w:val="clear" w:color="auto" w:fill="auto"/>
          </w:tcPr>
          <w:p w14:paraId="0D07B18A" w14:textId="77777777" w:rsidR="00016ED1" w:rsidRPr="0010497A" w:rsidRDefault="00016ED1" w:rsidP="00D66846">
            <w:pPr>
              <w:spacing w:line="360" w:lineRule="auto"/>
              <w:ind w:right="452"/>
              <w:jc w:val="both"/>
            </w:pPr>
            <w:r w:rsidRPr="0010497A">
              <w:rPr>
                <w:rFonts w:hint="cs"/>
                <w:rtl/>
              </w:rPr>
              <w:t>והמשרד מסכים למסור ל</w:t>
            </w:r>
            <w:r>
              <w:rPr>
                <w:rFonts w:hint="cs"/>
                <w:rtl/>
              </w:rPr>
              <w:t>ספק</w:t>
            </w:r>
            <w:r w:rsidRPr="0010497A">
              <w:rPr>
                <w:rFonts w:hint="cs"/>
                <w:rtl/>
              </w:rPr>
              <w:t xml:space="preserve"> את ביצוע השירותים על בסיס </w:t>
            </w:r>
            <w:r>
              <w:rPr>
                <w:rFonts w:hint="cs"/>
                <w:rtl/>
              </w:rPr>
              <w:t>ספק</w:t>
            </w:r>
            <w:r w:rsidRPr="0010497A">
              <w:rPr>
                <w:rFonts w:hint="cs"/>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rtl/>
              </w:rPr>
              <w:t>ספק</w:t>
            </w:r>
            <w:r w:rsidRPr="0010497A">
              <w:rPr>
                <w:rFonts w:hint="cs"/>
                <w:rtl/>
              </w:rPr>
              <w:t xml:space="preserve"> עצמאי, ואינם הולמים התקשרות במסגרת יחסי עובד ומעביד;</w:t>
            </w:r>
          </w:p>
        </w:tc>
      </w:tr>
    </w:tbl>
    <w:p w14:paraId="0D07B18C" w14:textId="77777777" w:rsidR="00016ED1" w:rsidRPr="0010497A" w:rsidRDefault="00016ED1" w:rsidP="00016ED1">
      <w:pPr>
        <w:spacing w:line="360" w:lineRule="auto"/>
        <w:ind w:left="708" w:hanging="708"/>
        <w:jc w:val="both"/>
        <w:rPr>
          <w:rtl/>
        </w:rPr>
      </w:pPr>
    </w:p>
    <w:p w14:paraId="0D07B18D" w14:textId="77777777" w:rsidR="00016ED1" w:rsidRPr="0010497A" w:rsidRDefault="00016ED1" w:rsidP="00016ED1">
      <w:pPr>
        <w:spacing w:line="360" w:lineRule="auto"/>
        <w:ind w:left="708" w:hanging="708"/>
        <w:jc w:val="both"/>
        <w:rPr>
          <w:rtl/>
        </w:rPr>
      </w:pPr>
    </w:p>
    <w:p w14:paraId="0D07B18E" w14:textId="77777777" w:rsidR="00016ED1" w:rsidRPr="0010497A" w:rsidRDefault="00016ED1" w:rsidP="00016ED1">
      <w:pPr>
        <w:spacing w:line="360" w:lineRule="auto"/>
        <w:ind w:left="708" w:hanging="708"/>
        <w:jc w:val="center"/>
        <w:rPr>
          <w:b/>
          <w:bCs/>
          <w:u w:val="single"/>
          <w:rtl/>
        </w:rPr>
      </w:pPr>
      <w:r w:rsidRPr="0010497A">
        <w:rPr>
          <w:rFonts w:hint="eastAsia"/>
          <w:b/>
          <w:bCs/>
          <w:u w:val="single"/>
          <w:rtl/>
        </w:rPr>
        <w:t>לפיכך</w:t>
      </w:r>
      <w:r w:rsidRPr="0010497A">
        <w:rPr>
          <w:b/>
          <w:bCs/>
          <w:u w:val="single"/>
          <w:rtl/>
        </w:rPr>
        <w:t xml:space="preserve"> </w:t>
      </w:r>
      <w:r w:rsidRPr="0010497A">
        <w:rPr>
          <w:rFonts w:hint="eastAsia"/>
          <w:b/>
          <w:bCs/>
          <w:u w:val="single"/>
          <w:rtl/>
        </w:rPr>
        <w:t>הוסכם</w:t>
      </w:r>
      <w:r w:rsidRPr="0010497A">
        <w:rPr>
          <w:rFonts w:hint="cs"/>
          <w:b/>
          <w:bCs/>
          <w:u w:val="single"/>
          <w:rtl/>
        </w:rPr>
        <w:t>, הוצהר</w:t>
      </w:r>
      <w:r w:rsidRPr="0010497A">
        <w:rPr>
          <w:b/>
          <w:bCs/>
          <w:u w:val="single"/>
          <w:rtl/>
        </w:rPr>
        <w:t xml:space="preserve"> </w:t>
      </w:r>
      <w:r w:rsidRPr="0010497A">
        <w:rPr>
          <w:rFonts w:hint="eastAsia"/>
          <w:b/>
          <w:bCs/>
          <w:u w:val="single"/>
          <w:rtl/>
        </w:rPr>
        <w:t>והותנה</w:t>
      </w:r>
      <w:r w:rsidRPr="0010497A">
        <w:rPr>
          <w:b/>
          <w:bCs/>
          <w:u w:val="single"/>
          <w:rtl/>
        </w:rPr>
        <w:t xml:space="preserve"> </w:t>
      </w:r>
      <w:r w:rsidRPr="0010497A">
        <w:rPr>
          <w:rFonts w:hint="eastAsia"/>
          <w:b/>
          <w:bCs/>
          <w:u w:val="single"/>
          <w:rtl/>
        </w:rPr>
        <w:t>בין</w:t>
      </w:r>
      <w:r w:rsidRPr="0010497A">
        <w:rPr>
          <w:b/>
          <w:bCs/>
          <w:u w:val="single"/>
          <w:rtl/>
        </w:rPr>
        <w:t xml:space="preserve"> </w:t>
      </w:r>
      <w:r w:rsidRPr="0010497A">
        <w:rPr>
          <w:rFonts w:hint="eastAsia"/>
          <w:b/>
          <w:bCs/>
          <w:u w:val="single"/>
          <w:rtl/>
        </w:rPr>
        <w:t>הצדדים</w:t>
      </w:r>
      <w:r w:rsidRPr="0010497A">
        <w:rPr>
          <w:b/>
          <w:bCs/>
          <w:u w:val="single"/>
          <w:rtl/>
        </w:rPr>
        <w:t xml:space="preserve"> </w:t>
      </w:r>
      <w:r w:rsidRPr="0010497A">
        <w:rPr>
          <w:rFonts w:hint="eastAsia"/>
          <w:b/>
          <w:bCs/>
          <w:u w:val="single"/>
          <w:rtl/>
        </w:rPr>
        <w:t>כדלקמן</w:t>
      </w:r>
      <w:r w:rsidRPr="0010497A">
        <w:rPr>
          <w:b/>
          <w:bCs/>
          <w:u w:val="single"/>
          <w:rtl/>
        </w:rPr>
        <w:t>:</w:t>
      </w:r>
    </w:p>
    <w:p w14:paraId="0D07B18F" w14:textId="77777777" w:rsidR="00016ED1" w:rsidRPr="0010497A" w:rsidRDefault="00016ED1" w:rsidP="00016ED1">
      <w:pPr>
        <w:spacing w:line="360" w:lineRule="auto"/>
        <w:ind w:right="567"/>
        <w:jc w:val="both"/>
        <w:rPr>
          <w:rtl/>
        </w:rPr>
      </w:pPr>
    </w:p>
    <w:p w14:paraId="0D07B190" w14:textId="77777777" w:rsidR="00016ED1" w:rsidRPr="00267E0C" w:rsidRDefault="00016ED1" w:rsidP="00016ED1">
      <w:pPr>
        <w:numPr>
          <w:ilvl w:val="0"/>
          <w:numId w:val="8"/>
        </w:numPr>
        <w:spacing w:line="360" w:lineRule="auto"/>
        <w:ind w:right="0"/>
        <w:jc w:val="both"/>
        <w:rPr>
          <w:b/>
          <w:bCs/>
          <w:u w:val="single"/>
        </w:rPr>
      </w:pPr>
      <w:r w:rsidRPr="0010497A">
        <w:rPr>
          <w:rFonts w:hint="cs"/>
          <w:b/>
          <w:bCs/>
          <w:u w:val="single"/>
          <w:rtl/>
        </w:rPr>
        <w:t>מבוא, נספחים ופרשנות</w:t>
      </w:r>
    </w:p>
    <w:p w14:paraId="0D07B191" w14:textId="77777777" w:rsidR="00016ED1" w:rsidRPr="0010497A" w:rsidRDefault="00016ED1" w:rsidP="00016ED1">
      <w:pPr>
        <w:numPr>
          <w:ilvl w:val="1"/>
          <w:numId w:val="8"/>
        </w:numPr>
        <w:spacing w:line="360" w:lineRule="auto"/>
        <w:ind w:right="0"/>
        <w:jc w:val="both"/>
        <w:rPr>
          <w:u w:val="single"/>
        </w:rPr>
      </w:pPr>
      <w:r w:rsidRPr="0010497A">
        <w:rPr>
          <w:rFonts w:hint="cs"/>
          <w:rtl/>
        </w:rPr>
        <w:t>המבוא להסכם זה מהווה חלק בלתי נפרד ממנו. בכל מקרה של סתירה בין ההסכם גופו לבין נספחיו, הוראת ההסכם גופו עדיפות.</w:t>
      </w:r>
    </w:p>
    <w:p w14:paraId="0D07B192" w14:textId="77777777" w:rsidR="00016ED1" w:rsidRPr="0010497A" w:rsidRDefault="00016ED1" w:rsidP="00016ED1">
      <w:pPr>
        <w:numPr>
          <w:ilvl w:val="1"/>
          <w:numId w:val="8"/>
        </w:numPr>
        <w:spacing w:line="360" w:lineRule="auto"/>
        <w:ind w:right="0"/>
        <w:jc w:val="both"/>
        <w:rPr>
          <w:u w:val="single"/>
        </w:rPr>
      </w:pPr>
      <w:r w:rsidRPr="0010497A">
        <w:rPr>
          <w:rFonts w:hint="cs"/>
          <w:rtl/>
        </w:rPr>
        <w:t>כותרות הסעיפים הן לצרכי נוחות בלבד ואין בהן כדי ללמד על פרשנות ההסכם.</w:t>
      </w:r>
    </w:p>
    <w:p w14:paraId="0D07B193" w14:textId="77777777" w:rsidR="00016ED1" w:rsidRPr="0010497A" w:rsidRDefault="00016ED1" w:rsidP="00016ED1">
      <w:pPr>
        <w:spacing w:line="360" w:lineRule="auto"/>
        <w:ind w:right="567"/>
        <w:jc w:val="both"/>
        <w:rPr>
          <w:u w:val="single"/>
        </w:rPr>
      </w:pPr>
    </w:p>
    <w:p w14:paraId="0D07B194" w14:textId="77777777" w:rsidR="00016ED1" w:rsidRPr="0010497A" w:rsidRDefault="00016ED1" w:rsidP="00016ED1">
      <w:pPr>
        <w:numPr>
          <w:ilvl w:val="0"/>
          <w:numId w:val="8"/>
        </w:numPr>
        <w:spacing w:line="360" w:lineRule="auto"/>
        <w:ind w:right="0"/>
        <w:jc w:val="both"/>
        <w:rPr>
          <w:b/>
          <w:bCs/>
          <w:u w:val="single"/>
        </w:rPr>
      </w:pPr>
      <w:r w:rsidRPr="0010497A">
        <w:rPr>
          <w:rFonts w:hint="cs"/>
          <w:b/>
          <w:bCs/>
          <w:u w:val="single"/>
          <w:rtl/>
        </w:rPr>
        <w:t>ההתקשרות</w:t>
      </w:r>
    </w:p>
    <w:p w14:paraId="0D07B195" w14:textId="77777777" w:rsidR="00016ED1" w:rsidRPr="0010497A" w:rsidRDefault="00016ED1" w:rsidP="00016ED1">
      <w:pPr>
        <w:spacing w:line="360" w:lineRule="auto"/>
        <w:ind w:left="567"/>
        <w:jc w:val="both"/>
        <w:rPr>
          <w:rtl/>
        </w:rPr>
      </w:pPr>
      <w:r>
        <w:rPr>
          <w:rFonts w:hint="cs"/>
          <w:rtl/>
        </w:rPr>
        <w:t>הספק</w:t>
      </w:r>
      <w:r w:rsidRPr="0010497A">
        <w:rPr>
          <w:rFonts w:hint="cs"/>
          <w:rtl/>
        </w:rPr>
        <w:t xml:space="preserve"> מקבל על עצמו להעניק למשרד את השירותים בהתאם ללוח הזמנים שייקבע ע"י הממונה והכול כמפורט </w:t>
      </w:r>
      <w:r w:rsidRPr="0010497A">
        <w:rPr>
          <w:rFonts w:hint="cs"/>
          <w:rtl/>
        </w:rPr>
        <w:lastRenderedPageBreak/>
        <w:t>וכמוגדר בהסכם זה. השירותים יינתנו כשהם כוללים כל פעולה אחרת הנדרשת לשם ביצועם ברמה הנדרשת בהסכם זה, אף אם אינה נזכרת במפורש בהסכם ונספחיו.</w:t>
      </w:r>
    </w:p>
    <w:p w14:paraId="0D07B196" w14:textId="77777777" w:rsidR="00016ED1" w:rsidRPr="0010497A" w:rsidRDefault="00016ED1" w:rsidP="00016ED1">
      <w:pPr>
        <w:spacing w:line="360" w:lineRule="auto"/>
        <w:ind w:left="567"/>
        <w:jc w:val="both"/>
      </w:pPr>
    </w:p>
    <w:p w14:paraId="0D07B197" w14:textId="77777777" w:rsidR="00016ED1" w:rsidRPr="0010497A" w:rsidRDefault="00016ED1" w:rsidP="00016ED1">
      <w:pPr>
        <w:numPr>
          <w:ilvl w:val="0"/>
          <w:numId w:val="8"/>
        </w:numPr>
        <w:spacing w:line="360" w:lineRule="auto"/>
        <w:ind w:right="0"/>
        <w:jc w:val="both"/>
        <w:rPr>
          <w:b/>
          <w:bCs/>
          <w:u w:val="single"/>
          <w:rtl/>
        </w:rPr>
      </w:pPr>
      <w:r w:rsidRPr="0010497A">
        <w:rPr>
          <w:rFonts w:hint="cs"/>
          <w:b/>
          <w:bCs/>
          <w:u w:val="single"/>
          <w:rtl/>
        </w:rPr>
        <w:t>נציג המשרד</w:t>
      </w:r>
    </w:p>
    <w:p w14:paraId="0D07B198" w14:textId="77777777" w:rsidR="00016ED1" w:rsidRPr="0010497A" w:rsidRDefault="00016ED1" w:rsidP="00016ED1">
      <w:pPr>
        <w:numPr>
          <w:ilvl w:val="1"/>
          <w:numId w:val="8"/>
        </w:numPr>
        <w:spacing w:line="360" w:lineRule="auto"/>
        <w:ind w:right="0"/>
        <w:jc w:val="both"/>
        <w:rPr>
          <w:u w:val="single"/>
        </w:rPr>
      </w:pPr>
      <w:r>
        <w:rPr>
          <w:rFonts w:hint="cs"/>
          <w:rtl/>
        </w:rPr>
        <w:t>הספק</w:t>
      </w:r>
      <w:r w:rsidRPr="0010497A">
        <w:rPr>
          <w:rFonts w:hint="cs"/>
          <w:rtl/>
        </w:rPr>
        <w:t xml:space="preserve"> יבצע את השירותים בפיקוחה של דוברת המשרד, גב' מאיה עציוני או מי מטעמה (להלן: "</w:t>
      </w:r>
      <w:r w:rsidRPr="0010497A">
        <w:rPr>
          <w:rFonts w:hint="cs"/>
          <w:b/>
          <w:bCs/>
          <w:rtl/>
        </w:rPr>
        <w:t>הממונה</w:t>
      </w:r>
      <w:r w:rsidRPr="0010497A">
        <w:rPr>
          <w:rFonts w:hint="cs"/>
          <w:rtl/>
        </w:rPr>
        <w:t>"). המשרד יהא רשאי להחליף את הממונה בכל עת וזאת בדרך של בהודעה בכתב שתשלח ל</w:t>
      </w:r>
      <w:r>
        <w:rPr>
          <w:rFonts w:hint="cs"/>
          <w:rtl/>
        </w:rPr>
        <w:t>ספק</w:t>
      </w:r>
      <w:r w:rsidRPr="0010497A">
        <w:rPr>
          <w:rFonts w:hint="cs"/>
          <w:b/>
          <w:bCs/>
          <w:i/>
          <w:iCs/>
          <w:rtl/>
        </w:rPr>
        <w:t>.</w:t>
      </w:r>
    </w:p>
    <w:p w14:paraId="0D07B199" w14:textId="77777777" w:rsidR="00016ED1" w:rsidRPr="0010497A" w:rsidRDefault="00016ED1" w:rsidP="00016ED1">
      <w:pPr>
        <w:numPr>
          <w:ilvl w:val="1"/>
          <w:numId w:val="8"/>
        </w:numPr>
        <w:spacing w:line="360" w:lineRule="auto"/>
        <w:ind w:right="0"/>
        <w:jc w:val="both"/>
        <w:rPr>
          <w:u w:val="single"/>
        </w:rPr>
      </w:pPr>
      <w:r w:rsidRPr="0010497A">
        <w:rPr>
          <w:rFonts w:hint="cs"/>
          <w:rtl/>
        </w:rPr>
        <w:t>הממונה יהיה זכאי לעיין בכל מסמך ולקבל כל מסמך וכל מידע הקשור או הכרוך במתן השירותים.</w:t>
      </w:r>
    </w:p>
    <w:p w14:paraId="0D07B19A" w14:textId="77777777" w:rsidR="00016ED1" w:rsidRPr="0010497A" w:rsidRDefault="00016ED1" w:rsidP="00016ED1">
      <w:pPr>
        <w:spacing w:line="360" w:lineRule="auto"/>
        <w:jc w:val="both"/>
      </w:pPr>
    </w:p>
    <w:p w14:paraId="0D07B19B" w14:textId="77777777" w:rsidR="00016ED1" w:rsidRPr="0010497A" w:rsidRDefault="00016ED1" w:rsidP="00016ED1">
      <w:pPr>
        <w:numPr>
          <w:ilvl w:val="0"/>
          <w:numId w:val="8"/>
        </w:numPr>
        <w:spacing w:line="360" w:lineRule="auto"/>
        <w:ind w:right="0"/>
        <w:jc w:val="both"/>
        <w:rPr>
          <w:b/>
          <w:bCs/>
          <w:u w:val="single"/>
          <w:rtl/>
        </w:rPr>
      </w:pPr>
      <w:r w:rsidRPr="0010497A">
        <w:rPr>
          <w:rFonts w:hint="cs"/>
          <w:b/>
          <w:bCs/>
          <w:u w:val="single"/>
          <w:rtl/>
        </w:rPr>
        <w:t>תקופת ההסכם</w:t>
      </w:r>
    </w:p>
    <w:p w14:paraId="0D07B19C" w14:textId="77777777" w:rsidR="00016ED1" w:rsidRPr="0010497A" w:rsidRDefault="00016ED1" w:rsidP="00016ED1">
      <w:pPr>
        <w:numPr>
          <w:ilvl w:val="1"/>
          <w:numId w:val="8"/>
        </w:numPr>
        <w:spacing w:line="360" w:lineRule="auto"/>
        <w:ind w:right="0"/>
        <w:jc w:val="both"/>
        <w:rPr>
          <w:u w:val="single"/>
        </w:rPr>
      </w:pPr>
      <w:r w:rsidRPr="0010497A">
        <w:rPr>
          <w:rFonts w:hint="cs"/>
          <w:rtl/>
        </w:rPr>
        <w:t xml:space="preserve">הסכם זה נעשה לתקופה של </w:t>
      </w:r>
      <w:r w:rsidRPr="0010497A">
        <w:rPr>
          <w:rFonts w:hint="cs"/>
          <w:highlight w:val="cyan"/>
          <w:rtl/>
        </w:rPr>
        <w:t>12 חודשים</w:t>
      </w:r>
      <w:r w:rsidRPr="0010497A">
        <w:rPr>
          <w:rFonts w:hint="cs"/>
          <w:rtl/>
        </w:rPr>
        <w:t xml:space="preserve">, החל מיום </w:t>
      </w:r>
      <w:r w:rsidRPr="0010497A">
        <w:rPr>
          <w:rFonts w:hint="cs"/>
          <w:highlight w:val="yellow"/>
          <w:rtl/>
        </w:rPr>
        <w:t>[______________]</w:t>
      </w:r>
      <w:r w:rsidRPr="0010497A">
        <w:rPr>
          <w:rFonts w:hint="cs"/>
          <w:rtl/>
        </w:rPr>
        <w:t xml:space="preserve"> ועד ליום </w:t>
      </w:r>
      <w:r w:rsidRPr="0010497A">
        <w:rPr>
          <w:rFonts w:hint="cs"/>
          <w:highlight w:val="yellow"/>
          <w:rtl/>
        </w:rPr>
        <w:t>[___________]</w:t>
      </w:r>
      <w:r w:rsidRPr="0010497A">
        <w:rPr>
          <w:rFonts w:hint="cs"/>
          <w:rtl/>
        </w:rPr>
        <w:t xml:space="preserve"> (להלן: "</w:t>
      </w:r>
      <w:r w:rsidRPr="0010497A">
        <w:rPr>
          <w:rFonts w:hint="cs"/>
          <w:b/>
          <w:bCs/>
          <w:rtl/>
        </w:rPr>
        <w:t>תקופת ההסכם</w:t>
      </w:r>
      <w:r w:rsidRPr="0010497A">
        <w:rPr>
          <w:rFonts w:hint="cs"/>
          <w:rtl/>
        </w:rPr>
        <w:t>").</w:t>
      </w:r>
    </w:p>
    <w:p w14:paraId="0D07B19D" w14:textId="77777777" w:rsidR="00016ED1" w:rsidRPr="0010497A" w:rsidRDefault="00016ED1" w:rsidP="00016ED1">
      <w:pPr>
        <w:numPr>
          <w:ilvl w:val="1"/>
          <w:numId w:val="8"/>
        </w:numPr>
        <w:spacing w:line="360" w:lineRule="auto"/>
        <w:ind w:right="0"/>
        <w:jc w:val="both"/>
      </w:pPr>
      <w:r w:rsidRPr="0010497A">
        <w:rPr>
          <w:rFonts w:hint="cs"/>
          <w:rtl/>
        </w:rPr>
        <w:t>למשרד שמורה האופציה להאריך את תקופת ההסכם לתקופות נוספות</w:t>
      </w:r>
      <w:r w:rsidRPr="0010497A">
        <w:rPr>
          <w:rtl/>
        </w:rPr>
        <w:t xml:space="preserve">, ולהרחיב את ההיקף הכספי של ההסכם </w:t>
      </w:r>
      <w:r w:rsidRPr="0010497A">
        <w:rPr>
          <w:rFonts w:hint="eastAsia"/>
          <w:rtl/>
        </w:rPr>
        <w:t>בגין</w:t>
      </w:r>
      <w:r w:rsidRPr="0010497A">
        <w:rPr>
          <w:rtl/>
        </w:rPr>
        <w:t xml:space="preserve"> </w:t>
      </w:r>
      <w:r w:rsidRPr="0010497A">
        <w:rPr>
          <w:rFonts w:hint="eastAsia"/>
          <w:rtl/>
        </w:rPr>
        <w:t>רכיב</w:t>
      </w:r>
      <w:r w:rsidRPr="0010497A">
        <w:rPr>
          <w:rtl/>
        </w:rPr>
        <w:t xml:space="preserve"> </w:t>
      </w:r>
      <w:r w:rsidRPr="0010497A">
        <w:rPr>
          <w:rFonts w:hint="eastAsia"/>
          <w:rtl/>
        </w:rPr>
        <w:t>שעות</w:t>
      </w:r>
      <w:r w:rsidRPr="0010497A">
        <w:rPr>
          <w:rtl/>
        </w:rPr>
        <w:t xml:space="preserve"> </w:t>
      </w:r>
      <w:r w:rsidRPr="0010497A">
        <w:rPr>
          <w:rFonts w:hint="eastAsia"/>
          <w:rtl/>
        </w:rPr>
        <w:t>הייעוץ</w:t>
      </w:r>
      <w:r w:rsidRPr="0010497A">
        <w:rPr>
          <w:rtl/>
        </w:rPr>
        <w:t xml:space="preserve">, </w:t>
      </w:r>
      <w:r w:rsidRPr="0010497A">
        <w:rPr>
          <w:rFonts w:hint="eastAsia"/>
          <w:rtl/>
        </w:rPr>
        <w:t>באופן</w:t>
      </w:r>
      <w:r w:rsidRPr="0010497A">
        <w:rPr>
          <w:rtl/>
        </w:rPr>
        <w:t xml:space="preserve"> </w:t>
      </w:r>
      <w:r w:rsidRPr="0010497A">
        <w:rPr>
          <w:rFonts w:hint="eastAsia"/>
          <w:rtl/>
        </w:rPr>
        <w:t>יחסי</w:t>
      </w:r>
      <w:r w:rsidRPr="0010497A">
        <w:rPr>
          <w:rtl/>
        </w:rPr>
        <w:t xml:space="preserve"> </w:t>
      </w:r>
      <w:r w:rsidRPr="0010497A">
        <w:rPr>
          <w:rFonts w:hint="eastAsia"/>
          <w:rtl/>
        </w:rPr>
        <w:t>להארכה</w:t>
      </w:r>
      <w:r w:rsidRPr="0010497A">
        <w:rPr>
          <w:rFonts w:hint="cs"/>
          <w:rtl/>
        </w:rPr>
        <w:t>,</w:t>
      </w:r>
      <w:r w:rsidRPr="0010497A">
        <w:rPr>
          <w:rtl/>
        </w:rPr>
        <w:t xml:space="preserve"> ובלבד שסך </w:t>
      </w:r>
      <w:r w:rsidRPr="0010497A">
        <w:rPr>
          <w:rFonts w:hint="eastAsia"/>
          <w:rtl/>
        </w:rPr>
        <w:t>תקופת</w:t>
      </w:r>
      <w:r w:rsidRPr="0010497A">
        <w:rPr>
          <w:rtl/>
        </w:rPr>
        <w:t xml:space="preserve"> </w:t>
      </w:r>
      <w:r w:rsidRPr="0010497A">
        <w:rPr>
          <w:rFonts w:hint="eastAsia"/>
          <w:rtl/>
        </w:rPr>
        <w:t>ההסכם</w:t>
      </w:r>
      <w:r w:rsidRPr="0010497A">
        <w:rPr>
          <w:rtl/>
        </w:rPr>
        <w:t xml:space="preserve"> </w:t>
      </w:r>
      <w:r w:rsidRPr="0010497A">
        <w:rPr>
          <w:rFonts w:hint="eastAsia"/>
          <w:rtl/>
        </w:rPr>
        <w:t>לא</w:t>
      </w:r>
      <w:r w:rsidRPr="0010497A">
        <w:rPr>
          <w:rtl/>
        </w:rPr>
        <w:t xml:space="preserve"> </w:t>
      </w:r>
      <w:r w:rsidRPr="0010497A">
        <w:rPr>
          <w:rFonts w:hint="eastAsia"/>
          <w:rtl/>
        </w:rPr>
        <w:t>תעלה</w:t>
      </w:r>
      <w:r w:rsidRPr="0010497A">
        <w:rPr>
          <w:rtl/>
        </w:rPr>
        <w:t xml:space="preserve"> </w:t>
      </w:r>
      <w:r w:rsidRPr="0010497A">
        <w:rPr>
          <w:rFonts w:hint="eastAsia"/>
          <w:rtl/>
        </w:rPr>
        <w:t>על</w:t>
      </w:r>
      <w:r w:rsidRPr="0010497A">
        <w:rPr>
          <w:rtl/>
        </w:rPr>
        <w:t xml:space="preserve"> </w:t>
      </w:r>
      <w:r w:rsidRPr="0010497A">
        <w:rPr>
          <w:rFonts w:hint="eastAsia"/>
          <w:rtl/>
        </w:rPr>
        <w:t>שנתיים</w:t>
      </w:r>
      <w:r w:rsidRPr="0010497A">
        <w:rPr>
          <w:rtl/>
        </w:rPr>
        <w:t xml:space="preserve"> </w:t>
      </w:r>
      <w:r w:rsidRPr="0010497A">
        <w:rPr>
          <w:rFonts w:hint="cs"/>
          <w:rtl/>
        </w:rPr>
        <w:t>מ</w:t>
      </w:r>
      <w:r w:rsidRPr="0010497A">
        <w:rPr>
          <w:rtl/>
        </w:rPr>
        <w:t>חתימת ההסכם.</w:t>
      </w:r>
    </w:p>
    <w:p w14:paraId="0D07B19E" w14:textId="77777777" w:rsidR="00016ED1" w:rsidRPr="0010497A" w:rsidRDefault="00016ED1" w:rsidP="00016ED1">
      <w:pPr>
        <w:spacing w:line="360" w:lineRule="auto"/>
        <w:ind w:left="1134" w:right="567"/>
        <w:jc w:val="both"/>
        <w:rPr>
          <w:u w:val="single"/>
          <w:rtl/>
        </w:rPr>
      </w:pPr>
    </w:p>
    <w:p w14:paraId="0D07B19F" w14:textId="77777777" w:rsidR="00016ED1" w:rsidRPr="0010497A" w:rsidRDefault="00016ED1" w:rsidP="00016ED1">
      <w:pPr>
        <w:numPr>
          <w:ilvl w:val="0"/>
          <w:numId w:val="8"/>
        </w:numPr>
        <w:spacing w:line="360" w:lineRule="auto"/>
        <w:ind w:right="0"/>
        <w:jc w:val="both"/>
        <w:rPr>
          <w:b/>
          <w:bCs/>
          <w:u w:val="single"/>
        </w:rPr>
      </w:pPr>
      <w:r w:rsidRPr="0010497A">
        <w:rPr>
          <w:rFonts w:hint="eastAsia"/>
          <w:b/>
          <w:bCs/>
          <w:u w:val="single"/>
          <w:rtl/>
        </w:rPr>
        <w:lastRenderedPageBreak/>
        <w:t>תנאים</w:t>
      </w:r>
      <w:r w:rsidRPr="0010497A">
        <w:rPr>
          <w:b/>
          <w:bCs/>
          <w:u w:val="single"/>
          <w:rtl/>
        </w:rPr>
        <w:t xml:space="preserve"> כלליים: </w:t>
      </w:r>
    </w:p>
    <w:p w14:paraId="0D07B1A0" w14:textId="77777777" w:rsidR="00016ED1" w:rsidRPr="0010497A" w:rsidRDefault="00016ED1" w:rsidP="00016ED1">
      <w:pPr>
        <w:numPr>
          <w:ilvl w:val="1"/>
          <w:numId w:val="8"/>
        </w:numPr>
        <w:spacing w:line="360" w:lineRule="auto"/>
        <w:ind w:right="0"/>
        <w:jc w:val="both"/>
        <w:rPr>
          <w:rtl/>
        </w:rPr>
      </w:pPr>
      <w:r>
        <w:rPr>
          <w:rFonts w:hint="cs"/>
          <w:rtl/>
        </w:rPr>
        <w:t>הספק</w:t>
      </w:r>
      <w:r w:rsidRPr="0010497A">
        <w:rPr>
          <w:rtl/>
        </w:rPr>
        <w:t xml:space="preserve"> יספק עבור כל </w:t>
      </w:r>
      <w:r w:rsidRPr="0010497A">
        <w:rPr>
          <w:rFonts w:hint="cs"/>
          <w:rtl/>
        </w:rPr>
        <w:t>נותני השירותים מטעמו</w:t>
      </w:r>
      <w:r w:rsidRPr="0010497A">
        <w:rPr>
          <w:rtl/>
        </w:rPr>
        <w:t xml:space="preserve"> את כל שרותי המשרד וכל השירותים הנלווים הדרושים ל</w:t>
      </w:r>
      <w:r w:rsidRPr="0010497A">
        <w:rPr>
          <w:rFonts w:hint="eastAsia"/>
          <w:rtl/>
        </w:rPr>
        <w:t>הם</w:t>
      </w:r>
      <w:r w:rsidRPr="0010497A">
        <w:rPr>
          <w:rtl/>
        </w:rPr>
        <w:t xml:space="preserve"> לביצוע </w:t>
      </w:r>
      <w:r w:rsidRPr="0010497A">
        <w:rPr>
          <w:rFonts w:hint="cs"/>
          <w:rtl/>
        </w:rPr>
        <w:t>מלוא השירותים עבור המשרד.</w:t>
      </w:r>
    </w:p>
    <w:p w14:paraId="0D07B1A1" w14:textId="77777777" w:rsidR="00016ED1" w:rsidRPr="0010497A" w:rsidRDefault="00016ED1" w:rsidP="00016ED1">
      <w:pPr>
        <w:pStyle w:val="ac"/>
        <w:numPr>
          <w:ilvl w:val="1"/>
          <w:numId w:val="8"/>
        </w:numPr>
        <w:spacing w:line="360" w:lineRule="auto"/>
        <w:ind w:right="567"/>
        <w:jc w:val="both"/>
        <w:rPr>
          <w:szCs w:val="24"/>
        </w:rPr>
      </w:pPr>
      <w:r w:rsidRPr="0010497A">
        <w:rPr>
          <w:szCs w:val="24"/>
          <w:rtl/>
        </w:rPr>
        <w:t>יובהר</w:t>
      </w:r>
      <w:r w:rsidRPr="0010497A">
        <w:rPr>
          <w:rFonts w:hint="cs"/>
          <w:szCs w:val="24"/>
          <w:rtl/>
        </w:rPr>
        <w:t>,</w:t>
      </w:r>
      <w:r w:rsidRPr="0010497A">
        <w:rPr>
          <w:szCs w:val="24"/>
          <w:rtl/>
        </w:rPr>
        <w:t xml:space="preserve"> כי המשרד יהא רשאי להגדיר את מכסת שעות העבודה הנדרשות עבור כל משימה </w:t>
      </w:r>
      <w:r w:rsidRPr="0010497A">
        <w:rPr>
          <w:rFonts w:hint="cs"/>
          <w:szCs w:val="24"/>
          <w:rtl/>
        </w:rPr>
        <w:t xml:space="preserve">נוספת </w:t>
      </w:r>
      <w:r w:rsidRPr="0010497A">
        <w:rPr>
          <w:szCs w:val="24"/>
          <w:rtl/>
        </w:rPr>
        <w:t xml:space="preserve">שיקבע על פי שיקול דעתו. על המציע לעמוד במכסת שעות זו ולהגיש העבודה לשביעות רצונו של המשרד. המשרד יהא רשאי לקבוע מי מבין </w:t>
      </w:r>
      <w:r w:rsidRPr="0010497A">
        <w:rPr>
          <w:rFonts w:hint="cs"/>
          <w:szCs w:val="24"/>
          <w:rtl/>
        </w:rPr>
        <w:t>אנשי הצוות</w:t>
      </w:r>
      <w:r w:rsidRPr="0010497A">
        <w:rPr>
          <w:szCs w:val="24"/>
          <w:rtl/>
        </w:rPr>
        <w:t xml:space="preserve"> יהיה חלק מצוות הייעוץ שיעבוד על כל אחת מהמשימות אותן יגדיר המשרד.</w:t>
      </w:r>
    </w:p>
    <w:p w14:paraId="0D07B1A2" w14:textId="77777777" w:rsidR="00016ED1" w:rsidRPr="0010497A" w:rsidRDefault="00016ED1" w:rsidP="00016ED1">
      <w:pPr>
        <w:numPr>
          <w:ilvl w:val="1"/>
          <w:numId w:val="8"/>
        </w:numPr>
        <w:spacing w:line="360" w:lineRule="auto"/>
        <w:ind w:right="0"/>
        <w:jc w:val="both"/>
      </w:pPr>
      <w:r w:rsidRPr="0010497A">
        <w:rPr>
          <w:rFonts w:hint="cs"/>
          <w:rtl/>
        </w:rPr>
        <w:t>החלפת מי מאנשי הצוות בחבר צוות בעל כישורים זהים או עודפים, תיעשה אך ורק באישור המשרד מראש ובכתב.</w:t>
      </w:r>
    </w:p>
    <w:p w14:paraId="0D07B1A3" w14:textId="77777777" w:rsidR="00016ED1" w:rsidRPr="0010497A" w:rsidRDefault="00016ED1" w:rsidP="00016ED1">
      <w:pPr>
        <w:spacing w:line="360" w:lineRule="auto"/>
        <w:ind w:right="567"/>
        <w:jc w:val="both"/>
        <w:rPr>
          <w:u w:val="single"/>
        </w:rPr>
      </w:pPr>
    </w:p>
    <w:p w14:paraId="0D07B1A4" w14:textId="77777777" w:rsidR="00016ED1" w:rsidRPr="0010497A" w:rsidRDefault="00016ED1" w:rsidP="00016ED1">
      <w:pPr>
        <w:numPr>
          <w:ilvl w:val="0"/>
          <w:numId w:val="8"/>
        </w:numPr>
        <w:spacing w:line="360" w:lineRule="auto"/>
        <w:ind w:right="0"/>
        <w:jc w:val="both"/>
        <w:rPr>
          <w:b/>
          <w:bCs/>
          <w:u w:val="single"/>
          <w:rtl/>
        </w:rPr>
      </w:pPr>
      <w:r w:rsidRPr="0010497A">
        <w:rPr>
          <w:rFonts w:hint="cs"/>
          <w:b/>
          <w:bCs/>
          <w:u w:val="single"/>
          <w:rtl/>
        </w:rPr>
        <w:t xml:space="preserve">התחייבויות והצהרות </w:t>
      </w:r>
      <w:r>
        <w:rPr>
          <w:rFonts w:hint="cs"/>
          <w:b/>
          <w:bCs/>
          <w:u w:val="single"/>
          <w:rtl/>
        </w:rPr>
        <w:t>הספק</w:t>
      </w:r>
    </w:p>
    <w:p w14:paraId="0D07B1A5" w14:textId="77777777" w:rsidR="00016ED1" w:rsidRPr="0010497A" w:rsidRDefault="00016ED1" w:rsidP="00016ED1">
      <w:pPr>
        <w:spacing w:line="360" w:lineRule="auto"/>
        <w:ind w:left="567"/>
        <w:jc w:val="both"/>
        <w:rPr>
          <w:rtl/>
        </w:rPr>
      </w:pPr>
      <w:r>
        <w:rPr>
          <w:rFonts w:hint="cs"/>
          <w:rtl/>
        </w:rPr>
        <w:t>הספק</w:t>
      </w:r>
      <w:r w:rsidRPr="0010497A">
        <w:rPr>
          <w:rFonts w:hint="cs"/>
          <w:rtl/>
        </w:rPr>
        <w:t xml:space="preserve"> מצהיר ומתחייב בזאת כדלקמן:</w:t>
      </w:r>
    </w:p>
    <w:p w14:paraId="0D07B1A6" w14:textId="77777777" w:rsidR="00016ED1" w:rsidRPr="0010497A" w:rsidRDefault="00016ED1" w:rsidP="00016ED1">
      <w:pPr>
        <w:numPr>
          <w:ilvl w:val="1"/>
          <w:numId w:val="8"/>
        </w:numPr>
        <w:spacing w:line="360" w:lineRule="auto"/>
        <w:ind w:right="0"/>
        <w:jc w:val="both"/>
      </w:pPr>
      <w:r w:rsidRPr="0010497A">
        <w:rPr>
          <w:rFonts w:hint="cs"/>
          <w:rtl/>
        </w:rPr>
        <w:t>כי יש באפשרותו הטכנית והמקצועית למלא אחר תנאי הסכם זה וכי לא קיימת כל מניעה על פי כל דין ו/או הסכם ו/או אחרת להתקשרותו בהסכם זה.</w:t>
      </w:r>
    </w:p>
    <w:p w14:paraId="0D07B1A7" w14:textId="77777777" w:rsidR="00016ED1" w:rsidRPr="0010497A" w:rsidRDefault="00016ED1" w:rsidP="00016ED1">
      <w:pPr>
        <w:numPr>
          <w:ilvl w:val="1"/>
          <w:numId w:val="8"/>
        </w:numPr>
        <w:spacing w:line="360" w:lineRule="auto"/>
        <w:ind w:right="0"/>
        <w:jc w:val="both"/>
      </w:pPr>
      <w:r w:rsidRPr="0010497A">
        <w:rPr>
          <w:rFonts w:hint="cs"/>
          <w:rtl/>
        </w:rPr>
        <w:t>כי הינו בעל הידע המקצועי, הניסיון והמומחיות הדרושים לביצוע האמור בהסכם זה.</w:t>
      </w:r>
    </w:p>
    <w:p w14:paraId="0D07B1A8" w14:textId="77777777" w:rsidR="00016ED1" w:rsidRPr="0010497A" w:rsidRDefault="00016ED1" w:rsidP="00016ED1">
      <w:pPr>
        <w:numPr>
          <w:ilvl w:val="1"/>
          <w:numId w:val="8"/>
        </w:numPr>
        <w:spacing w:line="360" w:lineRule="auto"/>
        <w:ind w:right="0"/>
        <w:jc w:val="both"/>
      </w:pPr>
      <w:r w:rsidRPr="0010497A">
        <w:rPr>
          <w:rFonts w:hint="cs"/>
          <w:rtl/>
        </w:rPr>
        <w:lastRenderedPageBreak/>
        <w:t>לתקן כל הפרה של תנאי מתנאי הסכם זה תוך 7 ימים מיום מסירת הודעה בכתב ע"י המשרד על ההפרה כאמור.</w:t>
      </w:r>
    </w:p>
    <w:p w14:paraId="0D07B1A9" w14:textId="77777777" w:rsidR="00016ED1" w:rsidRPr="0010497A" w:rsidRDefault="00016ED1" w:rsidP="00016ED1">
      <w:pPr>
        <w:numPr>
          <w:ilvl w:val="1"/>
          <w:numId w:val="8"/>
        </w:numPr>
        <w:spacing w:line="360" w:lineRule="auto"/>
        <w:ind w:right="0"/>
        <w:jc w:val="both"/>
      </w:pPr>
      <w:r w:rsidRPr="0010497A">
        <w:rPr>
          <w:rFonts w:hint="cs"/>
          <w:rtl/>
        </w:rPr>
        <w:t>תוצרי השירות יימסרו למשרד במדיה מגנטית ובכל דרך אחרת שידרוש המשרד.</w:t>
      </w:r>
    </w:p>
    <w:p w14:paraId="0D07B1AA" w14:textId="77777777" w:rsidR="00016ED1" w:rsidRPr="0010497A" w:rsidRDefault="00016ED1" w:rsidP="00016ED1">
      <w:pPr>
        <w:numPr>
          <w:ilvl w:val="1"/>
          <w:numId w:val="8"/>
        </w:numPr>
        <w:spacing w:line="360" w:lineRule="auto"/>
        <w:ind w:right="0"/>
        <w:jc w:val="both"/>
      </w:pPr>
      <w:r w:rsidRPr="0010497A">
        <w:rPr>
          <w:rFonts w:hint="cs"/>
          <w:rtl/>
        </w:rPr>
        <w:t>לעשות את כל ההכנות הדרושות והסידורים שיהיו נחוצים למתן השירותים בהתאם להסכם זה.</w:t>
      </w:r>
    </w:p>
    <w:p w14:paraId="0D07B1AB" w14:textId="77777777" w:rsidR="00016ED1" w:rsidRPr="0010497A" w:rsidRDefault="00016ED1" w:rsidP="00016ED1">
      <w:pPr>
        <w:numPr>
          <w:ilvl w:val="1"/>
          <w:numId w:val="8"/>
        </w:numPr>
        <w:spacing w:line="360" w:lineRule="auto"/>
        <w:ind w:right="0"/>
        <w:jc w:val="both"/>
      </w:pPr>
      <w:r w:rsidRPr="0010497A">
        <w:rPr>
          <w:rFonts w:hint="cs"/>
          <w:rtl/>
        </w:rPr>
        <w:t>לתת למשרד את השירותים ברמה מעולה ומקובלת, ולעשות כל דבר הנדרש והסביר ש</w:t>
      </w:r>
      <w:r>
        <w:rPr>
          <w:rFonts w:hint="cs"/>
          <w:rtl/>
        </w:rPr>
        <w:t>ספק</w:t>
      </w:r>
      <w:r w:rsidRPr="0010497A">
        <w:rPr>
          <w:rFonts w:hint="cs"/>
          <w:rtl/>
        </w:rPr>
        <w:t xml:space="preserve"> מעולה היה עושה לצורך מתן השירותים בהתאם להסכם זה. </w:t>
      </w:r>
    </w:p>
    <w:p w14:paraId="0D07B1AC" w14:textId="77777777" w:rsidR="00016ED1" w:rsidRPr="0010497A" w:rsidRDefault="00016ED1" w:rsidP="00016ED1">
      <w:pPr>
        <w:numPr>
          <w:ilvl w:val="1"/>
          <w:numId w:val="8"/>
        </w:numPr>
        <w:spacing w:line="360" w:lineRule="auto"/>
        <w:ind w:right="0"/>
        <w:jc w:val="both"/>
      </w:pPr>
      <w:r w:rsidRPr="0010497A">
        <w:rPr>
          <w:rFonts w:hint="cs"/>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D07B1AD" w14:textId="77777777" w:rsidR="00016ED1" w:rsidRPr="0010497A" w:rsidRDefault="00016ED1" w:rsidP="00016ED1">
      <w:pPr>
        <w:spacing w:line="360" w:lineRule="auto"/>
        <w:jc w:val="both"/>
        <w:rPr>
          <w:rtl/>
        </w:rPr>
      </w:pPr>
    </w:p>
    <w:p w14:paraId="0D07B1AE" w14:textId="77777777" w:rsidR="00016ED1" w:rsidRPr="0010497A" w:rsidRDefault="00016ED1" w:rsidP="00016ED1">
      <w:pPr>
        <w:numPr>
          <w:ilvl w:val="0"/>
          <w:numId w:val="8"/>
        </w:numPr>
        <w:spacing w:line="360" w:lineRule="auto"/>
        <w:ind w:right="0"/>
        <w:jc w:val="both"/>
        <w:rPr>
          <w:b/>
          <w:bCs/>
          <w:u w:val="single"/>
        </w:rPr>
      </w:pPr>
      <w:r w:rsidRPr="0010497A">
        <w:rPr>
          <w:rFonts w:hint="cs"/>
          <w:b/>
          <w:bCs/>
          <w:u w:val="single"/>
          <w:rtl/>
        </w:rPr>
        <w:t>תמורה ותנאי תשלום</w:t>
      </w:r>
    </w:p>
    <w:p w14:paraId="0D07B1AF" w14:textId="77777777" w:rsidR="00016ED1" w:rsidRPr="0010497A" w:rsidRDefault="00016ED1" w:rsidP="00016ED1">
      <w:pPr>
        <w:pStyle w:val="ac"/>
        <w:numPr>
          <w:ilvl w:val="1"/>
          <w:numId w:val="8"/>
        </w:numPr>
        <w:autoSpaceDE w:val="0"/>
        <w:autoSpaceDN w:val="0"/>
        <w:adjustRightInd w:val="0"/>
        <w:spacing w:line="360" w:lineRule="auto"/>
        <w:ind w:right="0"/>
        <w:jc w:val="both"/>
        <w:rPr>
          <w:rFonts w:ascii="David"/>
          <w:szCs w:val="24"/>
        </w:rPr>
      </w:pPr>
      <w:r w:rsidRPr="0010497A">
        <w:rPr>
          <w:rFonts w:ascii="David" w:hint="eastAsia"/>
          <w:szCs w:val="24"/>
          <w:rtl/>
        </w:rPr>
        <w:t>תמ</w:t>
      </w:r>
      <w:r w:rsidRPr="0010497A">
        <w:rPr>
          <w:rFonts w:ascii="David" w:hint="cs"/>
          <w:szCs w:val="24"/>
          <w:rtl/>
        </w:rPr>
        <w:t>ו</w:t>
      </w:r>
      <w:r w:rsidRPr="0010497A">
        <w:rPr>
          <w:rFonts w:ascii="David" w:hint="eastAsia"/>
          <w:szCs w:val="24"/>
          <w:rtl/>
        </w:rPr>
        <w:t>רת</w:t>
      </w:r>
      <w:r w:rsidRPr="0010497A">
        <w:rPr>
          <w:rFonts w:ascii="David"/>
          <w:szCs w:val="24"/>
        </w:rPr>
        <w:t xml:space="preserve"> </w:t>
      </w:r>
      <w:r w:rsidRPr="0010497A">
        <w:rPr>
          <w:rFonts w:ascii="David" w:hint="eastAsia"/>
          <w:szCs w:val="24"/>
          <w:rtl/>
        </w:rPr>
        <w:t>מתן</w:t>
      </w:r>
      <w:r w:rsidRPr="0010497A">
        <w:rPr>
          <w:rFonts w:ascii="David"/>
          <w:szCs w:val="24"/>
        </w:rPr>
        <w:t xml:space="preserve"> </w:t>
      </w:r>
      <w:r w:rsidRPr="0010497A">
        <w:rPr>
          <w:rFonts w:ascii="David" w:hint="eastAsia"/>
          <w:szCs w:val="24"/>
          <w:rtl/>
        </w:rPr>
        <w:t>השירותים</w:t>
      </w:r>
      <w:r w:rsidRPr="0010497A">
        <w:rPr>
          <w:rFonts w:ascii="David"/>
          <w:szCs w:val="24"/>
        </w:rPr>
        <w:t xml:space="preserve"> </w:t>
      </w:r>
      <w:r w:rsidRPr="0010497A">
        <w:rPr>
          <w:rFonts w:ascii="David" w:hint="eastAsia"/>
          <w:szCs w:val="24"/>
          <w:rtl/>
        </w:rPr>
        <w:t>ומילוי</w:t>
      </w:r>
      <w:r w:rsidRPr="0010497A">
        <w:rPr>
          <w:rFonts w:ascii="David"/>
          <w:szCs w:val="24"/>
        </w:rPr>
        <w:t xml:space="preserve"> </w:t>
      </w:r>
      <w:r w:rsidRPr="0010497A">
        <w:rPr>
          <w:rFonts w:ascii="David" w:hint="eastAsia"/>
          <w:szCs w:val="24"/>
          <w:rtl/>
        </w:rPr>
        <w:t>יתר</w:t>
      </w:r>
      <w:r w:rsidRPr="0010497A">
        <w:rPr>
          <w:rFonts w:ascii="David"/>
          <w:szCs w:val="24"/>
        </w:rPr>
        <w:t xml:space="preserve"> </w:t>
      </w:r>
      <w:r w:rsidRPr="0010497A">
        <w:rPr>
          <w:rFonts w:ascii="David" w:hint="eastAsia"/>
          <w:szCs w:val="24"/>
          <w:rtl/>
        </w:rPr>
        <w:t>התחייבויות</w:t>
      </w:r>
      <w:r w:rsidRPr="0010497A">
        <w:rPr>
          <w:rFonts w:ascii="David"/>
          <w:szCs w:val="24"/>
        </w:rPr>
        <w:t xml:space="preserve"> </w:t>
      </w:r>
      <w:r>
        <w:rPr>
          <w:rFonts w:ascii="David" w:hint="eastAsia"/>
          <w:szCs w:val="24"/>
          <w:rtl/>
        </w:rPr>
        <w:t>הספק</w:t>
      </w:r>
      <w:r w:rsidRPr="0010497A">
        <w:rPr>
          <w:rFonts w:ascii="David"/>
          <w:szCs w:val="24"/>
        </w:rPr>
        <w:t xml:space="preserve"> </w:t>
      </w:r>
      <w:r w:rsidRPr="0010497A">
        <w:rPr>
          <w:rFonts w:ascii="David" w:hint="eastAsia"/>
          <w:szCs w:val="24"/>
          <w:rtl/>
        </w:rPr>
        <w:t>על</w:t>
      </w:r>
      <w:r w:rsidRPr="0010497A">
        <w:rPr>
          <w:rFonts w:ascii="David"/>
          <w:szCs w:val="24"/>
        </w:rPr>
        <w:t xml:space="preserve"> </w:t>
      </w:r>
      <w:r w:rsidRPr="0010497A">
        <w:rPr>
          <w:rFonts w:ascii="David" w:hint="eastAsia"/>
          <w:szCs w:val="24"/>
          <w:rtl/>
        </w:rPr>
        <w:t>פי</w:t>
      </w:r>
      <w:r w:rsidRPr="0010497A">
        <w:rPr>
          <w:rFonts w:ascii="David"/>
          <w:szCs w:val="24"/>
        </w:rPr>
        <w:t xml:space="preserve"> </w:t>
      </w:r>
      <w:r w:rsidRPr="0010497A">
        <w:rPr>
          <w:rFonts w:ascii="David" w:hint="eastAsia"/>
          <w:szCs w:val="24"/>
          <w:rtl/>
        </w:rPr>
        <w:t>הסכם</w:t>
      </w:r>
      <w:r w:rsidRPr="0010497A">
        <w:rPr>
          <w:rFonts w:ascii="David"/>
          <w:szCs w:val="24"/>
        </w:rPr>
        <w:t xml:space="preserve"> </w:t>
      </w:r>
      <w:r w:rsidRPr="0010497A">
        <w:rPr>
          <w:rFonts w:ascii="David" w:hint="eastAsia"/>
          <w:szCs w:val="24"/>
          <w:rtl/>
        </w:rPr>
        <w:t>זה</w:t>
      </w:r>
      <w:r w:rsidRPr="0010497A">
        <w:rPr>
          <w:rFonts w:asciiTheme="minorHAnsi" w:hAnsiTheme="minorHAnsi" w:hint="cs"/>
          <w:szCs w:val="24"/>
          <w:rtl/>
        </w:rPr>
        <w:t xml:space="preserve">, </w:t>
      </w:r>
      <w:r w:rsidRPr="0010497A">
        <w:rPr>
          <w:rFonts w:ascii="David" w:hint="eastAsia"/>
          <w:szCs w:val="24"/>
          <w:rtl/>
        </w:rPr>
        <w:t>ישלם</w:t>
      </w:r>
      <w:r w:rsidRPr="0010497A">
        <w:rPr>
          <w:rFonts w:ascii="David"/>
          <w:szCs w:val="24"/>
        </w:rPr>
        <w:t xml:space="preserve"> </w:t>
      </w:r>
      <w:r w:rsidRPr="0010497A">
        <w:rPr>
          <w:rFonts w:ascii="David" w:hint="eastAsia"/>
          <w:szCs w:val="24"/>
          <w:rtl/>
        </w:rPr>
        <w:t>המשרד</w:t>
      </w:r>
      <w:r w:rsidRPr="0010497A">
        <w:rPr>
          <w:rFonts w:ascii="David"/>
          <w:szCs w:val="24"/>
        </w:rPr>
        <w:t xml:space="preserve"> </w:t>
      </w:r>
      <w:r w:rsidRPr="0010497A">
        <w:rPr>
          <w:rFonts w:ascii="David" w:hint="eastAsia"/>
          <w:szCs w:val="24"/>
          <w:rtl/>
        </w:rPr>
        <w:t>ל</w:t>
      </w:r>
      <w:r>
        <w:rPr>
          <w:rFonts w:ascii="David" w:hint="cs"/>
          <w:szCs w:val="24"/>
          <w:rtl/>
        </w:rPr>
        <w:t>ספק</w:t>
      </w:r>
      <w:r w:rsidRPr="0010497A">
        <w:rPr>
          <w:rFonts w:ascii="David" w:hint="cs"/>
          <w:szCs w:val="24"/>
          <w:rtl/>
        </w:rPr>
        <w:t xml:space="preserve"> תעריף שעתי של </w:t>
      </w:r>
      <w:r w:rsidRPr="0010497A">
        <w:rPr>
          <w:rFonts w:ascii="David"/>
          <w:szCs w:val="24"/>
          <w:highlight w:val="yellow"/>
        </w:rPr>
        <w:t>__________</w:t>
      </w:r>
      <w:r w:rsidRPr="0010497A">
        <w:rPr>
          <w:rFonts w:ascii="David"/>
          <w:szCs w:val="24"/>
        </w:rPr>
        <w:t xml:space="preserve"> </w:t>
      </w:r>
      <w:r w:rsidRPr="0010497A">
        <w:rPr>
          <w:rFonts w:ascii="David" w:hint="eastAsia"/>
          <w:szCs w:val="24"/>
          <w:rtl/>
        </w:rPr>
        <w:t>₪</w:t>
      </w:r>
      <w:r w:rsidRPr="0010497A">
        <w:rPr>
          <w:rFonts w:ascii="David"/>
          <w:szCs w:val="24"/>
        </w:rPr>
        <w:t xml:space="preserve"> </w:t>
      </w:r>
      <w:r w:rsidRPr="0010497A">
        <w:rPr>
          <w:rFonts w:ascii="David" w:hint="cs"/>
          <w:szCs w:val="24"/>
          <w:rtl/>
        </w:rPr>
        <w:t xml:space="preserve">עבור מנהל הצוות ותעריף של ____ עבור היועצים, </w:t>
      </w:r>
      <w:r w:rsidRPr="0010497A">
        <w:rPr>
          <w:rFonts w:ascii="David" w:hint="eastAsia"/>
          <w:szCs w:val="24"/>
          <w:rtl/>
        </w:rPr>
        <w:t>בתוספת</w:t>
      </w:r>
      <w:r w:rsidRPr="0010497A">
        <w:rPr>
          <w:rFonts w:ascii="David"/>
          <w:szCs w:val="24"/>
        </w:rPr>
        <w:t xml:space="preserve"> </w:t>
      </w:r>
      <w:r w:rsidRPr="0010497A">
        <w:rPr>
          <w:rFonts w:ascii="David" w:hint="eastAsia"/>
          <w:szCs w:val="24"/>
          <w:rtl/>
        </w:rPr>
        <w:t>מע</w:t>
      </w:r>
      <w:r w:rsidRPr="0010497A">
        <w:rPr>
          <w:rFonts w:ascii="David"/>
          <w:szCs w:val="24"/>
        </w:rPr>
        <w:t>"</w:t>
      </w:r>
      <w:r w:rsidRPr="0010497A">
        <w:rPr>
          <w:rFonts w:ascii="David" w:hint="eastAsia"/>
          <w:szCs w:val="24"/>
          <w:rtl/>
        </w:rPr>
        <w:t>מ</w:t>
      </w:r>
      <w:r w:rsidRPr="0010497A">
        <w:rPr>
          <w:rFonts w:ascii="David" w:hint="cs"/>
          <w:szCs w:val="24"/>
          <w:rtl/>
        </w:rPr>
        <w:t>,</w:t>
      </w:r>
      <w:r w:rsidRPr="0010497A">
        <w:rPr>
          <w:rFonts w:ascii="David"/>
          <w:szCs w:val="24"/>
        </w:rPr>
        <w:t xml:space="preserve"> </w:t>
      </w:r>
      <w:r w:rsidRPr="0010497A">
        <w:rPr>
          <w:rFonts w:ascii="David" w:hint="eastAsia"/>
          <w:szCs w:val="24"/>
          <w:rtl/>
        </w:rPr>
        <w:t>ובתנאי</w:t>
      </w:r>
      <w:r w:rsidRPr="0010497A">
        <w:rPr>
          <w:rFonts w:ascii="David"/>
          <w:szCs w:val="24"/>
        </w:rPr>
        <w:t xml:space="preserve"> </w:t>
      </w:r>
      <w:r w:rsidRPr="0010497A">
        <w:rPr>
          <w:rFonts w:ascii="David" w:hint="eastAsia"/>
          <w:szCs w:val="24"/>
          <w:rtl/>
        </w:rPr>
        <w:t>כי</w:t>
      </w:r>
      <w:r w:rsidRPr="0010497A">
        <w:rPr>
          <w:rFonts w:ascii="David"/>
          <w:szCs w:val="24"/>
        </w:rPr>
        <w:t xml:space="preserve"> </w:t>
      </w:r>
      <w:r w:rsidRPr="0010497A">
        <w:rPr>
          <w:rFonts w:ascii="David" w:hint="eastAsia"/>
          <w:szCs w:val="24"/>
          <w:rtl/>
        </w:rPr>
        <w:t>השירותים</w:t>
      </w:r>
      <w:r w:rsidRPr="0010497A">
        <w:rPr>
          <w:rFonts w:ascii="David"/>
          <w:szCs w:val="24"/>
        </w:rPr>
        <w:t xml:space="preserve"> </w:t>
      </w:r>
      <w:r w:rsidRPr="0010497A">
        <w:rPr>
          <w:rFonts w:ascii="David" w:hint="eastAsia"/>
          <w:szCs w:val="24"/>
          <w:rtl/>
        </w:rPr>
        <w:t>שבוצעו</w:t>
      </w:r>
      <w:r w:rsidRPr="0010497A">
        <w:rPr>
          <w:rFonts w:ascii="David"/>
          <w:szCs w:val="24"/>
        </w:rPr>
        <w:t xml:space="preserve"> </w:t>
      </w:r>
      <w:r w:rsidRPr="0010497A">
        <w:rPr>
          <w:rFonts w:ascii="David" w:hint="eastAsia"/>
          <w:szCs w:val="24"/>
          <w:rtl/>
        </w:rPr>
        <w:t>היו</w:t>
      </w:r>
      <w:r w:rsidRPr="0010497A">
        <w:rPr>
          <w:rFonts w:ascii="David"/>
          <w:szCs w:val="24"/>
        </w:rPr>
        <w:t xml:space="preserve"> </w:t>
      </w:r>
      <w:r w:rsidRPr="0010497A">
        <w:rPr>
          <w:rFonts w:ascii="David" w:hint="eastAsia"/>
          <w:szCs w:val="24"/>
          <w:rtl/>
        </w:rPr>
        <w:t>לשביעות</w:t>
      </w:r>
      <w:r w:rsidRPr="0010497A">
        <w:rPr>
          <w:rFonts w:ascii="David" w:hint="cs"/>
          <w:szCs w:val="24"/>
          <w:rtl/>
        </w:rPr>
        <w:t xml:space="preserve"> </w:t>
      </w:r>
      <w:r w:rsidRPr="0010497A">
        <w:rPr>
          <w:rFonts w:ascii="David" w:hint="eastAsia"/>
          <w:szCs w:val="24"/>
          <w:rtl/>
        </w:rPr>
        <w:t>רצונו</w:t>
      </w:r>
      <w:r w:rsidRPr="0010497A">
        <w:rPr>
          <w:rFonts w:ascii="David"/>
          <w:szCs w:val="24"/>
        </w:rPr>
        <w:t xml:space="preserve"> </w:t>
      </w:r>
      <w:r w:rsidRPr="0010497A">
        <w:rPr>
          <w:rFonts w:ascii="David" w:hint="eastAsia"/>
          <w:szCs w:val="24"/>
          <w:rtl/>
        </w:rPr>
        <w:t>המלאה</w:t>
      </w:r>
      <w:r w:rsidRPr="0010497A">
        <w:rPr>
          <w:rFonts w:ascii="David"/>
          <w:szCs w:val="24"/>
        </w:rPr>
        <w:t xml:space="preserve"> </w:t>
      </w:r>
      <w:r w:rsidRPr="0010497A">
        <w:rPr>
          <w:rFonts w:ascii="David" w:hint="eastAsia"/>
          <w:szCs w:val="24"/>
          <w:rtl/>
        </w:rPr>
        <w:t>של</w:t>
      </w:r>
      <w:r w:rsidRPr="0010497A">
        <w:rPr>
          <w:rFonts w:ascii="David"/>
          <w:szCs w:val="24"/>
        </w:rPr>
        <w:t xml:space="preserve"> </w:t>
      </w:r>
      <w:r w:rsidRPr="0010497A">
        <w:rPr>
          <w:rFonts w:ascii="David" w:hint="cs"/>
          <w:szCs w:val="24"/>
          <w:rtl/>
        </w:rPr>
        <w:t>הממונה (להלן: "</w:t>
      </w:r>
      <w:r w:rsidRPr="0010497A">
        <w:rPr>
          <w:rFonts w:ascii="David" w:hint="cs"/>
          <w:b/>
          <w:bCs/>
          <w:szCs w:val="24"/>
          <w:rtl/>
        </w:rPr>
        <w:t>התמורה</w:t>
      </w:r>
      <w:r w:rsidRPr="0010497A">
        <w:rPr>
          <w:rFonts w:ascii="David" w:hint="cs"/>
          <w:szCs w:val="24"/>
          <w:rtl/>
        </w:rPr>
        <w:t>").</w:t>
      </w:r>
    </w:p>
    <w:p w14:paraId="0D07B1B0" w14:textId="77777777" w:rsidR="00016ED1" w:rsidRPr="0010497A" w:rsidRDefault="00016ED1" w:rsidP="00016ED1">
      <w:pPr>
        <w:numPr>
          <w:ilvl w:val="1"/>
          <w:numId w:val="8"/>
        </w:numPr>
        <w:spacing w:line="360" w:lineRule="auto"/>
        <w:ind w:right="0"/>
        <w:jc w:val="both"/>
      </w:pPr>
      <w:r w:rsidRPr="0010497A">
        <w:rPr>
          <w:rFonts w:hint="cs"/>
          <w:rtl/>
        </w:rPr>
        <w:lastRenderedPageBreak/>
        <w:t xml:space="preserve">התמורה מבוססת על הצעת המחיר של </w:t>
      </w:r>
      <w:r>
        <w:rPr>
          <w:rFonts w:hint="cs"/>
          <w:rtl/>
        </w:rPr>
        <w:t>הספק</w:t>
      </w:r>
      <w:r w:rsidRPr="0010497A">
        <w:rPr>
          <w:rFonts w:hint="cs"/>
          <w:rtl/>
        </w:rPr>
        <w:t>. מובהר כי התמורה בגין שעות הייעוץ והנסיעות תעודכן בהתאם לעדכוני חשכ"ל כפי שמתפרסמים מעת לעת.</w:t>
      </w:r>
    </w:p>
    <w:p w14:paraId="0D07B1B1" w14:textId="77777777" w:rsidR="00016ED1" w:rsidRPr="0010497A" w:rsidRDefault="00016ED1" w:rsidP="002E4B73">
      <w:pPr>
        <w:pStyle w:val="ac"/>
        <w:numPr>
          <w:ilvl w:val="1"/>
          <w:numId w:val="8"/>
        </w:numPr>
        <w:autoSpaceDE w:val="0"/>
        <w:autoSpaceDN w:val="0"/>
        <w:adjustRightInd w:val="0"/>
        <w:spacing w:line="360" w:lineRule="auto"/>
        <w:ind w:right="0"/>
        <w:jc w:val="both"/>
        <w:rPr>
          <w:rFonts w:ascii="David"/>
          <w:szCs w:val="24"/>
        </w:rPr>
      </w:pPr>
      <w:r w:rsidRPr="0010497A">
        <w:rPr>
          <w:rFonts w:ascii="David" w:hint="cs"/>
          <w:szCs w:val="24"/>
          <w:rtl/>
        </w:rPr>
        <w:t>המציע יחתום על תצהי</w:t>
      </w:r>
      <w:r>
        <w:rPr>
          <w:rFonts w:ascii="David" w:hint="cs"/>
          <w:szCs w:val="24"/>
          <w:rtl/>
        </w:rPr>
        <w:t xml:space="preserve">ר בדבר ביצוע שעות עבודה ונסיעה </w:t>
      </w:r>
      <w:r w:rsidRPr="0010497A">
        <w:rPr>
          <w:rFonts w:ascii="David" w:hint="cs"/>
          <w:szCs w:val="24"/>
          <w:rtl/>
        </w:rPr>
        <w:t xml:space="preserve">שאותן ביצע במסגרת ההסכם על גבי הנוסח המצורף </w:t>
      </w:r>
      <w:r w:rsidRPr="00766FF4">
        <w:rPr>
          <w:rFonts w:ascii="David" w:hint="cs"/>
          <w:b/>
          <w:bCs/>
          <w:szCs w:val="24"/>
          <w:highlight w:val="cyan"/>
          <w:rtl/>
        </w:rPr>
        <w:t>כנספח</w:t>
      </w:r>
      <w:r w:rsidR="002E4B73">
        <w:rPr>
          <w:rFonts w:ascii="David" w:hint="cs"/>
          <w:b/>
          <w:bCs/>
          <w:szCs w:val="24"/>
          <w:highlight w:val="cyan"/>
          <w:rtl/>
        </w:rPr>
        <w:t xml:space="preserve"> ד'</w:t>
      </w:r>
      <w:r w:rsidRPr="00766FF4">
        <w:rPr>
          <w:rFonts w:ascii="David" w:hint="cs"/>
          <w:szCs w:val="24"/>
          <w:highlight w:val="cyan"/>
          <w:rtl/>
        </w:rPr>
        <w:t>.</w:t>
      </w:r>
    </w:p>
    <w:p w14:paraId="0D07B1B2" w14:textId="77777777" w:rsidR="00016ED1" w:rsidRPr="0010497A" w:rsidRDefault="00016ED1" w:rsidP="00016ED1">
      <w:pPr>
        <w:pStyle w:val="ac"/>
        <w:numPr>
          <w:ilvl w:val="1"/>
          <w:numId w:val="8"/>
        </w:numPr>
        <w:autoSpaceDE w:val="0"/>
        <w:autoSpaceDN w:val="0"/>
        <w:adjustRightInd w:val="0"/>
        <w:spacing w:line="360" w:lineRule="auto"/>
        <w:ind w:right="0"/>
        <w:jc w:val="both"/>
        <w:rPr>
          <w:rFonts w:ascii="David"/>
          <w:szCs w:val="24"/>
        </w:rPr>
      </w:pPr>
      <w:r w:rsidRPr="0010497A">
        <w:rPr>
          <w:rFonts w:ascii="David" w:hint="eastAsia"/>
          <w:szCs w:val="24"/>
          <w:rtl/>
        </w:rPr>
        <w:t>למען</w:t>
      </w:r>
      <w:r w:rsidRPr="0010497A">
        <w:rPr>
          <w:rFonts w:ascii="David"/>
          <w:szCs w:val="24"/>
          <w:rtl/>
        </w:rPr>
        <w:t xml:space="preserve"> </w:t>
      </w:r>
      <w:r w:rsidRPr="0010497A">
        <w:rPr>
          <w:rFonts w:ascii="David" w:hint="eastAsia"/>
          <w:szCs w:val="24"/>
          <w:rtl/>
        </w:rPr>
        <w:t>הסר</w:t>
      </w:r>
      <w:r w:rsidRPr="0010497A">
        <w:rPr>
          <w:rFonts w:ascii="David"/>
          <w:szCs w:val="24"/>
          <w:rtl/>
        </w:rPr>
        <w:t xml:space="preserve"> </w:t>
      </w:r>
      <w:r w:rsidRPr="0010497A">
        <w:rPr>
          <w:rFonts w:ascii="David" w:hint="eastAsia"/>
          <w:szCs w:val="24"/>
          <w:rtl/>
        </w:rPr>
        <w:t>ספק</w:t>
      </w:r>
      <w:r w:rsidRPr="0010497A">
        <w:rPr>
          <w:rFonts w:ascii="David"/>
          <w:szCs w:val="24"/>
          <w:rtl/>
        </w:rPr>
        <w:t xml:space="preserve">, </w:t>
      </w:r>
      <w:r w:rsidRPr="0010497A">
        <w:rPr>
          <w:rFonts w:ascii="David" w:hint="eastAsia"/>
          <w:szCs w:val="24"/>
          <w:rtl/>
        </w:rPr>
        <w:t>מובהר</w:t>
      </w:r>
      <w:r w:rsidRPr="0010497A">
        <w:rPr>
          <w:rFonts w:ascii="David"/>
          <w:szCs w:val="24"/>
          <w:rtl/>
        </w:rPr>
        <w:t xml:space="preserve"> </w:t>
      </w:r>
      <w:r w:rsidRPr="0010497A">
        <w:rPr>
          <w:rFonts w:ascii="David" w:hint="eastAsia"/>
          <w:szCs w:val="24"/>
          <w:rtl/>
        </w:rPr>
        <w:t>כי</w:t>
      </w:r>
      <w:r w:rsidRPr="0010497A">
        <w:rPr>
          <w:rFonts w:ascii="David"/>
          <w:szCs w:val="24"/>
          <w:rtl/>
        </w:rPr>
        <w:t xml:space="preserve"> </w:t>
      </w:r>
      <w:r w:rsidRPr="0010497A">
        <w:rPr>
          <w:rFonts w:ascii="David" w:hint="eastAsia"/>
          <w:szCs w:val="24"/>
          <w:rtl/>
        </w:rPr>
        <w:t>המשרד</w:t>
      </w:r>
      <w:r w:rsidRPr="0010497A">
        <w:rPr>
          <w:rFonts w:ascii="David"/>
          <w:szCs w:val="24"/>
          <w:rtl/>
        </w:rPr>
        <w:t xml:space="preserve"> </w:t>
      </w:r>
      <w:r w:rsidRPr="0010497A">
        <w:rPr>
          <w:rFonts w:ascii="David" w:hint="eastAsia"/>
          <w:szCs w:val="24"/>
          <w:rtl/>
        </w:rPr>
        <w:t>אינו</w:t>
      </w:r>
      <w:r w:rsidRPr="0010497A">
        <w:rPr>
          <w:rFonts w:ascii="David"/>
          <w:szCs w:val="24"/>
          <w:rtl/>
        </w:rPr>
        <w:t xml:space="preserve"> </w:t>
      </w:r>
      <w:r w:rsidRPr="0010497A">
        <w:rPr>
          <w:rFonts w:ascii="David" w:hint="eastAsia"/>
          <w:szCs w:val="24"/>
          <w:rtl/>
        </w:rPr>
        <w:t>מתחייב</w:t>
      </w:r>
      <w:r w:rsidRPr="0010497A">
        <w:rPr>
          <w:rFonts w:ascii="David"/>
          <w:szCs w:val="24"/>
          <w:rtl/>
        </w:rPr>
        <w:t xml:space="preserve"> </w:t>
      </w:r>
      <w:r w:rsidRPr="0010497A">
        <w:rPr>
          <w:rFonts w:ascii="David" w:hint="eastAsia"/>
          <w:szCs w:val="24"/>
          <w:rtl/>
        </w:rPr>
        <w:t>למינימום</w:t>
      </w:r>
      <w:r w:rsidRPr="0010497A">
        <w:rPr>
          <w:rFonts w:ascii="David"/>
          <w:szCs w:val="24"/>
          <w:rtl/>
        </w:rPr>
        <w:t xml:space="preserve"> </w:t>
      </w:r>
      <w:r w:rsidRPr="0010497A">
        <w:rPr>
          <w:rFonts w:ascii="David" w:hint="eastAsia"/>
          <w:szCs w:val="24"/>
          <w:rtl/>
        </w:rPr>
        <w:t>שעות</w:t>
      </w:r>
      <w:r w:rsidRPr="0010497A">
        <w:rPr>
          <w:rFonts w:ascii="David"/>
          <w:szCs w:val="24"/>
          <w:rtl/>
        </w:rPr>
        <w:t xml:space="preserve"> </w:t>
      </w:r>
      <w:r w:rsidRPr="0010497A">
        <w:rPr>
          <w:rFonts w:ascii="David" w:hint="eastAsia"/>
          <w:szCs w:val="24"/>
          <w:rtl/>
        </w:rPr>
        <w:t>וכי</w:t>
      </w:r>
      <w:r w:rsidRPr="0010497A">
        <w:rPr>
          <w:rFonts w:ascii="David"/>
          <w:szCs w:val="24"/>
          <w:rtl/>
        </w:rPr>
        <w:t xml:space="preserve"> </w:t>
      </w:r>
      <w:r w:rsidRPr="0010497A">
        <w:rPr>
          <w:rFonts w:ascii="David" w:hint="eastAsia"/>
          <w:szCs w:val="24"/>
          <w:rtl/>
        </w:rPr>
        <w:t>הזמנת</w:t>
      </w:r>
      <w:r w:rsidRPr="0010497A">
        <w:rPr>
          <w:rFonts w:ascii="David"/>
          <w:szCs w:val="24"/>
          <w:rtl/>
        </w:rPr>
        <w:t xml:space="preserve"> </w:t>
      </w:r>
      <w:r w:rsidRPr="0010497A">
        <w:rPr>
          <w:rFonts w:ascii="David" w:hint="eastAsia"/>
          <w:szCs w:val="24"/>
          <w:rtl/>
        </w:rPr>
        <w:t>העבודה</w:t>
      </w:r>
      <w:r w:rsidRPr="0010497A">
        <w:rPr>
          <w:rFonts w:ascii="David"/>
          <w:szCs w:val="24"/>
          <w:rtl/>
        </w:rPr>
        <w:t xml:space="preserve"> </w:t>
      </w:r>
      <w:r w:rsidRPr="0010497A">
        <w:rPr>
          <w:rFonts w:ascii="David" w:hint="eastAsia"/>
          <w:szCs w:val="24"/>
          <w:rtl/>
        </w:rPr>
        <w:t>תיעשה</w:t>
      </w:r>
      <w:r w:rsidRPr="0010497A">
        <w:rPr>
          <w:rFonts w:ascii="David"/>
          <w:szCs w:val="24"/>
          <w:rtl/>
        </w:rPr>
        <w:t xml:space="preserve"> </w:t>
      </w:r>
      <w:r w:rsidRPr="0010497A">
        <w:rPr>
          <w:rFonts w:ascii="David" w:hint="eastAsia"/>
          <w:szCs w:val="24"/>
          <w:rtl/>
        </w:rPr>
        <w:t>בהתאם</w:t>
      </w:r>
      <w:r w:rsidRPr="0010497A">
        <w:rPr>
          <w:rFonts w:ascii="David"/>
          <w:szCs w:val="24"/>
          <w:rtl/>
        </w:rPr>
        <w:t xml:space="preserve"> </w:t>
      </w:r>
      <w:r w:rsidRPr="0010497A">
        <w:rPr>
          <w:rFonts w:ascii="David" w:hint="eastAsia"/>
          <w:szCs w:val="24"/>
          <w:rtl/>
        </w:rPr>
        <w:t>לצורך</w:t>
      </w:r>
      <w:r w:rsidRPr="0010497A">
        <w:rPr>
          <w:rFonts w:ascii="David"/>
          <w:szCs w:val="24"/>
          <w:rtl/>
        </w:rPr>
        <w:t xml:space="preserve">. </w:t>
      </w:r>
      <w:r w:rsidRPr="0010497A">
        <w:rPr>
          <w:rFonts w:ascii="David" w:hint="eastAsia"/>
          <w:szCs w:val="24"/>
          <w:rtl/>
        </w:rPr>
        <w:t>התשלום</w:t>
      </w:r>
      <w:r w:rsidRPr="0010497A">
        <w:rPr>
          <w:rFonts w:ascii="David"/>
          <w:szCs w:val="24"/>
          <w:rtl/>
        </w:rPr>
        <w:t xml:space="preserve"> </w:t>
      </w:r>
      <w:r w:rsidRPr="0010497A">
        <w:rPr>
          <w:rFonts w:ascii="David" w:hint="eastAsia"/>
          <w:szCs w:val="24"/>
          <w:rtl/>
        </w:rPr>
        <w:t>יתבצע</w:t>
      </w:r>
      <w:r w:rsidRPr="0010497A">
        <w:rPr>
          <w:rFonts w:ascii="David"/>
          <w:szCs w:val="24"/>
          <w:rtl/>
        </w:rPr>
        <w:t xml:space="preserve"> </w:t>
      </w:r>
      <w:r w:rsidRPr="0010497A">
        <w:rPr>
          <w:rFonts w:ascii="David" w:hint="eastAsia"/>
          <w:szCs w:val="24"/>
          <w:rtl/>
        </w:rPr>
        <w:t>כנגד</w:t>
      </w:r>
      <w:r w:rsidRPr="0010497A">
        <w:rPr>
          <w:rFonts w:ascii="David"/>
          <w:szCs w:val="24"/>
          <w:rtl/>
        </w:rPr>
        <w:t xml:space="preserve"> </w:t>
      </w:r>
      <w:r w:rsidRPr="0010497A">
        <w:rPr>
          <w:rFonts w:ascii="David" w:hint="eastAsia"/>
          <w:szCs w:val="24"/>
          <w:rtl/>
        </w:rPr>
        <w:t>ביצוע</w:t>
      </w:r>
      <w:r w:rsidRPr="0010497A">
        <w:rPr>
          <w:rFonts w:ascii="David"/>
          <w:szCs w:val="24"/>
          <w:rtl/>
        </w:rPr>
        <w:t xml:space="preserve"> </w:t>
      </w:r>
      <w:r w:rsidRPr="0010497A">
        <w:rPr>
          <w:rFonts w:ascii="David" w:hint="eastAsia"/>
          <w:szCs w:val="24"/>
          <w:rtl/>
        </w:rPr>
        <w:t>העבודה</w:t>
      </w:r>
      <w:r w:rsidRPr="0010497A">
        <w:rPr>
          <w:rFonts w:ascii="David"/>
          <w:szCs w:val="24"/>
          <w:rtl/>
        </w:rPr>
        <w:t xml:space="preserve"> </w:t>
      </w:r>
      <w:r w:rsidRPr="0010497A">
        <w:rPr>
          <w:rFonts w:ascii="David" w:hint="eastAsia"/>
          <w:szCs w:val="24"/>
          <w:rtl/>
        </w:rPr>
        <w:t>והעברת</w:t>
      </w:r>
      <w:r w:rsidRPr="0010497A">
        <w:rPr>
          <w:rFonts w:ascii="David"/>
          <w:szCs w:val="24"/>
          <w:rtl/>
        </w:rPr>
        <w:t xml:space="preserve"> </w:t>
      </w:r>
      <w:r w:rsidRPr="0010497A">
        <w:rPr>
          <w:rFonts w:ascii="David" w:hint="eastAsia"/>
          <w:szCs w:val="24"/>
          <w:rtl/>
        </w:rPr>
        <w:t>דיווח</w:t>
      </w:r>
      <w:r w:rsidRPr="0010497A">
        <w:rPr>
          <w:rFonts w:ascii="David"/>
          <w:szCs w:val="24"/>
          <w:rtl/>
        </w:rPr>
        <w:t xml:space="preserve"> </w:t>
      </w:r>
      <w:r w:rsidRPr="0010497A">
        <w:rPr>
          <w:rFonts w:ascii="David" w:hint="eastAsia"/>
          <w:szCs w:val="24"/>
          <w:rtl/>
        </w:rPr>
        <w:t>חודשי</w:t>
      </w:r>
      <w:r w:rsidRPr="0010497A">
        <w:rPr>
          <w:rFonts w:ascii="David"/>
          <w:szCs w:val="24"/>
          <w:rtl/>
        </w:rPr>
        <w:t xml:space="preserve"> </w:t>
      </w:r>
      <w:r w:rsidRPr="0010497A">
        <w:rPr>
          <w:rFonts w:ascii="David" w:hint="eastAsia"/>
          <w:szCs w:val="24"/>
          <w:rtl/>
        </w:rPr>
        <w:t>מצד</w:t>
      </w:r>
      <w:r w:rsidRPr="0010497A">
        <w:rPr>
          <w:rFonts w:ascii="David"/>
          <w:szCs w:val="24"/>
          <w:rtl/>
        </w:rPr>
        <w:t xml:space="preserve"> </w:t>
      </w:r>
      <w:r w:rsidRPr="0010497A">
        <w:rPr>
          <w:rFonts w:ascii="David" w:hint="eastAsia"/>
          <w:szCs w:val="24"/>
          <w:rtl/>
        </w:rPr>
        <w:t>המציע</w:t>
      </w:r>
      <w:r w:rsidRPr="0010497A">
        <w:rPr>
          <w:rFonts w:ascii="David"/>
          <w:szCs w:val="24"/>
          <w:rtl/>
        </w:rPr>
        <w:t xml:space="preserve"> </w:t>
      </w:r>
      <w:r w:rsidRPr="0010497A">
        <w:rPr>
          <w:rFonts w:ascii="David" w:hint="eastAsia"/>
          <w:szCs w:val="24"/>
          <w:rtl/>
        </w:rPr>
        <w:t>הזוכה</w:t>
      </w:r>
      <w:r w:rsidRPr="0010497A">
        <w:rPr>
          <w:rFonts w:ascii="David"/>
          <w:szCs w:val="24"/>
          <w:rtl/>
        </w:rPr>
        <w:t>.</w:t>
      </w:r>
    </w:p>
    <w:p w14:paraId="0D07B1B3" w14:textId="77777777" w:rsidR="00016ED1" w:rsidRPr="0010497A" w:rsidRDefault="00016ED1" w:rsidP="00016ED1">
      <w:pPr>
        <w:numPr>
          <w:ilvl w:val="1"/>
          <w:numId w:val="8"/>
        </w:numPr>
        <w:spacing w:line="360" w:lineRule="auto"/>
        <w:ind w:right="0"/>
        <w:jc w:val="both"/>
        <w:rPr>
          <w:rFonts w:ascii="Arial Black" w:hAnsi="Arial Black"/>
        </w:rPr>
      </w:pPr>
      <w:r w:rsidRPr="0010497A">
        <w:rPr>
          <w:rFonts w:hint="cs"/>
          <w:rtl/>
        </w:rPr>
        <w:t xml:space="preserve">תמורת מתן השירותים ומילוי יתר התחייבויות </w:t>
      </w:r>
      <w:r>
        <w:rPr>
          <w:rFonts w:hint="cs"/>
          <w:rtl/>
        </w:rPr>
        <w:t>הספק</w:t>
      </w:r>
      <w:r w:rsidRPr="0010497A">
        <w:rPr>
          <w:rFonts w:hint="cs"/>
          <w:rtl/>
        </w:rPr>
        <w:t xml:space="preserve"> על פי הסכם זה, ישלם המשרד ל</w:t>
      </w:r>
      <w:r>
        <w:rPr>
          <w:rFonts w:hint="cs"/>
          <w:rtl/>
        </w:rPr>
        <w:t>ספק</w:t>
      </w:r>
      <w:r w:rsidRPr="0010497A">
        <w:rPr>
          <w:rFonts w:hint="cs"/>
          <w:rtl/>
        </w:rPr>
        <w:t xml:space="preserve"> תמורה בהתאם לאמור. ה</w:t>
      </w:r>
      <w:r>
        <w:rPr>
          <w:rFonts w:hint="cs"/>
          <w:rtl/>
        </w:rPr>
        <w:t>ספק</w:t>
      </w:r>
      <w:r w:rsidRPr="0010497A">
        <w:rPr>
          <w:rFonts w:hint="cs"/>
          <w:rtl/>
        </w:rPr>
        <w:t xml:space="preserve"> לא יקבל כל תשלום או הטבה אחרת מעבר לתמורה, לרבות תשלומים בעד הוצאות טלפון, דואר, צילומים, הדפסות, פקס, אש"ל וכיוצא בזה. </w:t>
      </w:r>
    </w:p>
    <w:p w14:paraId="0D07B1B4" w14:textId="77777777" w:rsidR="00016ED1" w:rsidRPr="0010497A" w:rsidRDefault="00016ED1" w:rsidP="00016ED1">
      <w:pPr>
        <w:numPr>
          <w:ilvl w:val="1"/>
          <w:numId w:val="8"/>
        </w:numPr>
        <w:spacing w:line="360" w:lineRule="auto"/>
        <w:ind w:right="0"/>
        <w:jc w:val="both"/>
      </w:pPr>
      <w:r w:rsidRPr="0010497A">
        <w:rPr>
          <w:rFonts w:hint="cs"/>
          <w:rtl/>
        </w:rPr>
        <w:t>מוסכם בין הצדדים כי חלקי שעות העבודה, ישולמו בהתאם לחישוב החלק היחסי של פרק זמן העבודה שבוצע מתעריף שעת העבודה.</w:t>
      </w:r>
    </w:p>
    <w:p w14:paraId="0D07B1B5" w14:textId="77777777" w:rsidR="00016ED1" w:rsidRPr="0010497A" w:rsidRDefault="00016ED1" w:rsidP="00016ED1">
      <w:pPr>
        <w:numPr>
          <w:ilvl w:val="1"/>
          <w:numId w:val="8"/>
        </w:numPr>
        <w:spacing w:line="360" w:lineRule="auto"/>
        <w:ind w:right="0"/>
        <w:jc w:val="both"/>
      </w:pPr>
      <w:r w:rsidRPr="0010497A">
        <w:rPr>
          <w:rFonts w:hint="cs"/>
          <w:rtl/>
        </w:rPr>
        <w:t xml:space="preserve">ההיקף השנתי הכולל של ההסכם לא יעלה על סכום של  </w:t>
      </w:r>
      <w:r w:rsidRPr="0010497A">
        <w:rPr>
          <w:rFonts w:hint="cs"/>
          <w:highlight w:val="yellow"/>
          <w:rtl/>
        </w:rPr>
        <w:t>____________</w:t>
      </w:r>
      <w:r w:rsidRPr="0010497A">
        <w:rPr>
          <w:rFonts w:hint="cs"/>
          <w:rtl/>
        </w:rPr>
        <w:t xml:space="preserve">  ₪, בתוספת מע"מ. </w:t>
      </w:r>
    </w:p>
    <w:p w14:paraId="0D07B1B6" w14:textId="77777777" w:rsidR="00016ED1" w:rsidRPr="0010497A" w:rsidRDefault="00016ED1" w:rsidP="00016ED1">
      <w:pPr>
        <w:numPr>
          <w:ilvl w:val="1"/>
          <w:numId w:val="8"/>
        </w:numPr>
        <w:spacing w:line="360" w:lineRule="auto"/>
        <w:ind w:right="0"/>
        <w:jc w:val="both"/>
      </w:pPr>
      <w:r w:rsidRPr="0010497A">
        <w:rPr>
          <w:rFonts w:hint="cs"/>
          <w:rtl/>
        </w:rPr>
        <w:t>בסיום כל חודש קלנדרי ה</w:t>
      </w:r>
      <w:r>
        <w:rPr>
          <w:rFonts w:hint="cs"/>
          <w:rtl/>
        </w:rPr>
        <w:t>ספק</w:t>
      </w:r>
      <w:r w:rsidRPr="0010497A">
        <w:rPr>
          <w:rFonts w:hint="cs"/>
          <w:rtl/>
        </w:rPr>
        <w:t xml:space="preserve"> יגיש חשבונית עסקה. עם קבלת הדו"ח יאשר הממונה בכתב כי קיימת התאמה בין מספר השעות שפורטו בדו"ח ובין היקף </w:t>
      </w:r>
      <w:r w:rsidRPr="0010497A">
        <w:rPr>
          <w:rFonts w:hint="cs"/>
          <w:rtl/>
        </w:rPr>
        <w:lastRenderedPageBreak/>
        <w:t xml:space="preserve">ומהות השירותים שניתנו בפועל (להלן: </w:t>
      </w:r>
      <w:r w:rsidRPr="0010497A">
        <w:rPr>
          <w:rFonts w:hint="cs"/>
          <w:b/>
          <w:bCs/>
          <w:rtl/>
        </w:rPr>
        <w:t>"דו"ח העבודה</w:t>
      </w:r>
      <w:r w:rsidRPr="0010497A">
        <w:rPr>
          <w:rFonts w:hint="cs"/>
          <w:rtl/>
        </w:rPr>
        <w:t>"). עם קבלת התשלום יעביר ה</w:t>
      </w:r>
      <w:r>
        <w:rPr>
          <w:rFonts w:hint="cs"/>
          <w:rtl/>
        </w:rPr>
        <w:t>ספק</w:t>
      </w:r>
      <w:r w:rsidRPr="0010497A">
        <w:rPr>
          <w:rFonts w:hint="cs"/>
          <w:rtl/>
        </w:rPr>
        <w:t xml:space="preserve"> למשרד חשבונית מס.</w:t>
      </w:r>
    </w:p>
    <w:p w14:paraId="0D07B1B7" w14:textId="77777777" w:rsidR="00016ED1" w:rsidRPr="0010497A" w:rsidRDefault="00016ED1" w:rsidP="00016ED1">
      <w:pPr>
        <w:spacing w:line="360" w:lineRule="auto"/>
        <w:ind w:left="1134"/>
        <w:jc w:val="both"/>
        <w:rPr>
          <w:rtl/>
        </w:rPr>
      </w:pPr>
      <w:r w:rsidRPr="0010497A">
        <w:rPr>
          <w:rFonts w:hint="cs"/>
          <w:rtl/>
        </w:rPr>
        <w:t>למען הסר ספק יובהר כי התשלומים יבוצעו לאחר אישור הממונה שהעבודה בוצעה לשביעות רצונו ולאחר הגשת החשבונית למשרד.</w:t>
      </w:r>
    </w:p>
    <w:p w14:paraId="0D07B1B8" w14:textId="77777777" w:rsidR="00016ED1" w:rsidRPr="0010497A" w:rsidRDefault="00016ED1" w:rsidP="00016ED1">
      <w:pPr>
        <w:pStyle w:val="ac"/>
        <w:numPr>
          <w:ilvl w:val="1"/>
          <w:numId w:val="8"/>
        </w:numPr>
        <w:tabs>
          <w:tab w:val="right" w:pos="8958"/>
        </w:tabs>
        <w:spacing w:line="360" w:lineRule="auto"/>
        <w:ind w:right="0"/>
        <w:jc w:val="both"/>
        <w:rPr>
          <w:b/>
          <w:bCs/>
          <w:szCs w:val="24"/>
          <w:rtl/>
        </w:rPr>
      </w:pPr>
      <w:r w:rsidRPr="0010497A">
        <w:rPr>
          <w:rFonts w:hint="cs"/>
          <w:szCs w:val="24"/>
          <w:rtl/>
        </w:rPr>
        <w:t xml:space="preserve">אם המציע מדווח למס ההכנסה על "בסיס מזומן", יחתום על טופס הצהרה מצורף </w:t>
      </w:r>
      <w:r w:rsidRPr="0010497A">
        <w:rPr>
          <w:rFonts w:hint="cs"/>
          <w:b/>
          <w:bCs/>
          <w:szCs w:val="24"/>
          <w:rtl/>
        </w:rPr>
        <w:t>כנספח יב'.</w:t>
      </w:r>
    </w:p>
    <w:p w14:paraId="0D07B1B9" w14:textId="77777777" w:rsidR="00016ED1" w:rsidRPr="0010497A" w:rsidRDefault="00016ED1" w:rsidP="00016ED1">
      <w:pPr>
        <w:numPr>
          <w:ilvl w:val="1"/>
          <w:numId w:val="8"/>
        </w:numPr>
        <w:spacing w:line="360" w:lineRule="auto"/>
        <w:ind w:right="0"/>
        <w:jc w:val="both"/>
      </w:pPr>
      <w:r w:rsidRPr="0010497A">
        <w:rPr>
          <w:rFonts w:hint="cs"/>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D07B1BA" w14:textId="77777777" w:rsidR="00016ED1" w:rsidRPr="0010497A" w:rsidRDefault="00016ED1" w:rsidP="00016ED1">
      <w:pPr>
        <w:numPr>
          <w:ilvl w:val="1"/>
          <w:numId w:val="8"/>
        </w:numPr>
        <w:spacing w:line="360" w:lineRule="auto"/>
        <w:ind w:right="0"/>
        <w:jc w:val="both"/>
      </w:pPr>
      <w:r w:rsidRPr="0010497A">
        <w:rPr>
          <w:rFonts w:hint="cs"/>
          <w:rtl/>
        </w:rPr>
        <w:t>התשלומים יתבצעו כדלקמן:</w:t>
      </w:r>
    </w:p>
    <w:p w14:paraId="0D07B1BB" w14:textId="77777777" w:rsidR="00016ED1" w:rsidRPr="0010497A" w:rsidRDefault="00016ED1" w:rsidP="00016ED1">
      <w:pPr>
        <w:numPr>
          <w:ilvl w:val="2"/>
          <w:numId w:val="8"/>
        </w:numPr>
        <w:spacing w:line="360" w:lineRule="auto"/>
        <w:ind w:right="0"/>
        <w:jc w:val="both"/>
      </w:pPr>
      <w:r w:rsidRPr="0010497A">
        <w:rPr>
          <w:rFonts w:hint="cs"/>
          <w:rtl/>
        </w:rPr>
        <w:t>התמורה ל</w:t>
      </w:r>
      <w:r>
        <w:rPr>
          <w:rFonts w:hint="cs"/>
          <w:rtl/>
        </w:rPr>
        <w:t>ספק</w:t>
      </w:r>
      <w:r w:rsidRPr="0010497A">
        <w:rPr>
          <w:rFonts w:hint="cs"/>
          <w:rtl/>
        </w:rPr>
        <w:t xml:space="preserve"> תשולם בהתאם לאמור להלן ובכפוף להוראות החשב הכללי המתפרסמות מעת לעת.</w:t>
      </w:r>
    </w:p>
    <w:p w14:paraId="0D07B1BC" w14:textId="77777777" w:rsidR="00016ED1" w:rsidRPr="0010497A" w:rsidRDefault="00016ED1" w:rsidP="00016ED1">
      <w:pPr>
        <w:numPr>
          <w:ilvl w:val="2"/>
          <w:numId w:val="8"/>
        </w:numPr>
        <w:spacing w:line="360" w:lineRule="auto"/>
        <w:ind w:right="0"/>
        <w:jc w:val="both"/>
      </w:pPr>
      <w:r w:rsidRPr="0010497A">
        <w:rPr>
          <w:rFonts w:hint="cs"/>
          <w:b/>
          <w:bCs/>
          <w:rtl/>
        </w:rPr>
        <w:t>חשבוניות שיוגשו למשרד במחצית הראשונה של כל חודש</w:t>
      </w:r>
      <w:r w:rsidRPr="0010497A">
        <w:rPr>
          <w:rFonts w:hint="cs"/>
          <w:rtl/>
        </w:rPr>
        <w:t xml:space="preserve"> (בימים 1-15): ישולמו בין התאריכים 15-24 (כולל) של החודש העוקב.</w:t>
      </w:r>
    </w:p>
    <w:p w14:paraId="0D07B1BD" w14:textId="77777777" w:rsidR="00016ED1" w:rsidRPr="0010497A" w:rsidRDefault="00016ED1" w:rsidP="00016ED1">
      <w:pPr>
        <w:numPr>
          <w:ilvl w:val="2"/>
          <w:numId w:val="8"/>
        </w:numPr>
        <w:spacing w:line="360" w:lineRule="auto"/>
        <w:ind w:right="0"/>
        <w:jc w:val="both"/>
      </w:pPr>
      <w:r w:rsidRPr="0010497A">
        <w:rPr>
          <w:rFonts w:hint="cs"/>
          <w:b/>
          <w:bCs/>
          <w:rtl/>
        </w:rPr>
        <w:lastRenderedPageBreak/>
        <w:t xml:space="preserve">חשבוניות שיוגשו למשרד בין התאריכים 16-24 לכל חודש </w:t>
      </w:r>
      <w:r w:rsidRPr="0010497A">
        <w:rPr>
          <w:rFonts w:hint="cs"/>
          <w:rtl/>
        </w:rPr>
        <w:t xml:space="preserve">(כולל): ישולמו בין התאריכים 16-24 של החודש העוקב. </w:t>
      </w:r>
    </w:p>
    <w:p w14:paraId="0D07B1BE" w14:textId="77777777" w:rsidR="00016ED1" w:rsidRPr="0010497A" w:rsidRDefault="00016ED1" w:rsidP="00016ED1">
      <w:pPr>
        <w:numPr>
          <w:ilvl w:val="2"/>
          <w:numId w:val="8"/>
        </w:numPr>
        <w:spacing w:line="360" w:lineRule="auto"/>
        <w:ind w:right="0"/>
        <w:jc w:val="both"/>
      </w:pPr>
      <w:r w:rsidRPr="0010497A">
        <w:rPr>
          <w:rFonts w:hint="cs"/>
          <w:b/>
          <w:bCs/>
          <w:rtl/>
        </w:rPr>
        <w:t>חשבוניות שיוגשו למשרד בין התאריכים 25-31 לכל חודש</w:t>
      </w:r>
      <w:r w:rsidRPr="0010497A">
        <w:rPr>
          <w:rFonts w:hint="cs"/>
          <w:rtl/>
        </w:rPr>
        <w:t xml:space="preserve"> (כולל): ישולמו ביום ה- 24 לחודש העוקב. </w:t>
      </w:r>
    </w:p>
    <w:p w14:paraId="0D07B1BF" w14:textId="77777777" w:rsidR="00016ED1" w:rsidRPr="0010497A" w:rsidRDefault="00016ED1" w:rsidP="00016ED1">
      <w:pPr>
        <w:numPr>
          <w:ilvl w:val="1"/>
          <w:numId w:val="8"/>
        </w:numPr>
        <w:spacing w:line="360" w:lineRule="auto"/>
        <w:ind w:right="0"/>
        <w:jc w:val="both"/>
        <w:rPr>
          <w:u w:val="single"/>
          <w:rtl/>
        </w:rPr>
      </w:pPr>
      <w:r w:rsidRPr="0010497A">
        <w:rPr>
          <w:rFonts w:hint="cs"/>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D07B1C0" w14:textId="77777777" w:rsidR="00016ED1" w:rsidRPr="0010497A" w:rsidRDefault="00016ED1" w:rsidP="00016ED1">
      <w:pPr>
        <w:numPr>
          <w:ilvl w:val="1"/>
          <w:numId w:val="8"/>
        </w:numPr>
        <w:spacing w:line="360" w:lineRule="auto"/>
        <w:ind w:right="0"/>
        <w:jc w:val="both"/>
        <w:rPr>
          <w:u w:val="single"/>
        </w:rPr>
      </w:pPr>
      <w:r w:rsidRPr="0010497A">
        <w:rPr>
          <w:rFonts w:hint="cs"/>
          <w:rtl/>
        </w:rPr>
        <w:t>המשרד רשאי בכל עת לעכב כל תשלום, אם מפר ה</w:t>
      </w:r>
      <w:r>
        <w:rPr>
          <w:rFonts w:hint="cs"/>
          <w:rtl/>
        </w:rPr>
        <w:t>ספק</w:t>
      </w:r>
      <w:r w:rsidRPr="0010497A">
        <w:rPr>
          <w:rFonts w:hint="cs"/>
          <w:rtl/>
        </w:rPr>
        <w:t xml:space="preserve"> או אינו ממלא אחד או יותר מתנאי הסכם זה וזאת מבלי לפגוע בזכויותיו של המשרד לפי סעיף 6 לעיל.</w:t>
      </w:r>
    </w:p>
    <w:p w14:paraId="0D07B1C1" w14:textId="77777777" w:rsidR="00016ED1" w:rsidRPr="0010497A" w:rsidRDefault="00016ED1" w:rsidP="00016ED1">
      <w:pPr>
        <w:numPr>
          <w:ilvl w:val="0"/>
          <w:numId w:val="8"/>
        </w:numPr>
        <w:spacing w:line="360" w:lineRule="auto"/>
        <w:jc w:val="both"/>
        <w:rPr>
          <w:b/>
          <w:bCs/>
          <w:u w:val="single"/>
        </w:rPr>
      </w:pPr>
      <w:r w:rsidRPr="0010497A">
        <w:rPr>
          <w:rFonts w:hint="cs"/>
          <w:b/>
          <w:bCs/>
          <w:u w:val="single"/>
          <w:rtl/>
        </w:rPr>
        <w:t>תשלומים נוספים</w:t>
      </w:r>
    </w:p>
    <w:p w14:paraId="0D07B1C2" w14:textId="77777777" w:rsidR="00016ED1" w:rsidRPr="0010497A" w:rsidRDefault="00016ED1" w:rsidP="00016ED1">
      <w:pPr>
        <w:numPr>
          <w:ilvl w:val="1"/>
          <w:numId w:val="8"/>
        </w:numPr>
        <w:spacing w:line="360" w:lineRule="auto"/>
        <w:ind w:right="0"/>
        <w:jc w:val="both"/>
        <w:rPr>
          <w:rtl/>
        </w:rPr>
      </w:pPr>
      <w:r w:rsidRPr="0010497A">
        <w:rPr>
          <w:rFonts w:hint="cs"/>
          <w:rtl/>
        </w:rPr>
        <w:t xml:space="preserve">מוסכם בזה בין הצדדים כי שום תשלום אחר או נוסף פרט לאמור בסעיף </w:t>
      </w:r>
      <w:r>
        <w:rPr>
          <w:rFonts w:hint="cs"/>
          <w:rtl/>
        </w:rPr>
        <w:t>7</w:t>
      </w:r>
      <w:r w:rsidRPr="0010497A">
        <w:rPr>
          <w:rFonts w:hint="cs"/>
          <w:rtl/>
        </w:rPr>
        <w:t xml:space="preserve"> לעיל, לא ישולם על ידי המשרד, לא במהלך מתן השירותים ולא לאחר פקיעת הקשר על פי הסכם זה, לא עבור מתן השירותים ולא בקשר איתם ו/או כל הנובע מהם, לא ל</w:t>
      </w:r>
      <w:r>
        <w:rPr>
          <w:rFonts w:hint="cs"/>
          <w:rtl/>
        </w:rPr>
        <w:t>ספק</w:t>
      </w:r>
      <w:r w:rsidRPr="0010497A">
        <w:rPr>
          <w:rFonts w:hint="cs"/>
          <w:rtl/>
        </w:rPr>
        <w:t xml:space="preserve"> ולא לכל אדם או גוף אחר.</w:t>
      </w:r>
    </w:p>
    <w:p w14:paraId="0D07B1C3" w14:textId="77777777" w:rsidR="00016ED1" w:rsidRPr="0010497A" w:rsidRDefault="00016ED1" w:rsidP="00016ED1">
      <w:pPr>
        <w:numPr>
          <w:ilvl w:val="1"/>
          <w:numId w:val="8"/>
        </w:numPr>
        <w:spacing w:line="360" w:lineRule="auto"/>
        <w:ind w:right="0"/>
        <w:jc w:val="both"/>
        <w:rPr>
          <w:rtl/>
        </w:rPr>
      </w:pPr>
      <w:r w:rsidRPr="0010497A">
        <w:rPr>
          <w:rFonts w:hint="cs"/>
          <w:rtl/>
        </w:rPr>
        <w:lastRenderedPageBreak/>
        <w:t>היה וייקבע מסיבה כלשהי, במועד כלשהו אחרי תחילתו של הסכם זה, כי למרות כוונת הצדדים, שבאה לידי ביטוי בהסכם זה, רואים את העסקתו של ה</w:t>
      </w:r>
      <w:r>
        <w:rPr>
          <w:rFonts w:hint="cs"/>
          <w:rtl/>
        </w:rPr>
        <w:t>ספק</w:t>
      </w:r>
      <w:r w:rsidRPr="0010497A">
        <w:rPr>
          <w:rFonts w:hint="cs"/>
          <w:rtl/>
        </w:rPr>
        <w:t xml:space="preserve"> או מי מנותני השירותים מטעמו כהעסקת עובד, וכי חלים עליו ועל העסקתו הדינים והתנאים החלים על עובד, הרי מוסכם ומותנה בזה בין הצדדים כי שכרו של ה</w:t>
      </w:r>
      <w:r>
        <w:rPr>
          <w:rFonts w:hint="cs"/>
          <w:rtl/>
        </w:rPr>
        <w:t>ספק</w:t>
      </w:r>
      <w:r w:rsidRPr="0010497A">
        <w:rPr>
          <w:rFonts w:hint="cs"/>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D07B1C4" w14:textId="77777777" w:rsidR="00016ED1" w:rsidRPr="0010497A" w:rsidRDefault="00016ED1" w:rsidP="00016ED1">
      <w:pPr>
        <w:spacing w:line="360" w:lineRule="auto"/>
        <w:jc w:val="both"/>
      </w:pPr>
    </w:p>
    <w:p w14:paraId="0D07B1C5" w14:textId="77777777" w:rsidR="00016ED1" w:rsidRPr="0010497A" w:rsidRDefault="00016ED1" w:rsidP="00016ED1">
      <w:pPr>
        <w:numPr>
          <w:ilvl w:val="0"/>
          <w:numId w:val="8"/>
        </w:numPr>
        <w:spacing w:line="360" w:lineRule="auto"/>
        <w:jc w:val="both"/>
      </w:pPr>
      <w:r w:rsidRPr="0010497A">
        <w:rPr>
          <w:b/>
          <w:bCs/>
          <w:u w:val="single"/>
          <w:rtl/>
        </w:rPr>
        <w:t>היתרים רישיונות ואישורים</w:t>
      </w:r>
      <w:r w:rsidRPr="0010497A">
        <w:rPr>
          <w:rtl/>
        </w:rPr>
        <w:t xml:space="preserve"> </w:t>
      </w:r>
    </w:p>
    <w:p w14:paraId="0D07B1C6" w14:textId="77777777" w:rsidR="00016ED1" w:rsidRPr="0010497A" w:rsidRDefault="00016ED1" w:rsidP="00016ED1">
      <w:pPr>
        <w:numPr>
          <w:ilvl w:val="1"/>
          <w:numId w:val="8"/>
        </w:numPr>
        <w:spacing w:line="360" w:lineRule="auto"/>
        <w:ind w:right="0"/>
        <w:jc w:val="both"/>
      </w:pPr>
      <w:r w:rsidRPr="0010497A">
        <w:rPr>
          <w:rFonts w:hint="cs"/>
          <w:rtl/>
        </w:rPr>
        <w:t>ה</w:t>
      </w:r>
      <w:r>
        <w:rPr>
          <w:rFonts w:hint="cs"/>
          <w:rtl/>
        </w:rPr>
        <w:t>ספק</w:t>
      </w:r>
      <w:r w:rsidRPr="0010497A">
        <w:rPr>
          <w:rFonts w:hint="cs"/>
          <w:rtl/>
        </w:rPr>
        <w:t xml:space="preserve"> </w:t>
      </w:r>
      <w:r w:rsidRPr="0010497A">
        <w:rPr>
          <w:rtl/>
        </w:rPr>
        <w:t xml:space="preserve">מצהיר ומתחייב בזאת </w:t>
      </w:r>
      <w:r w:rsidRPr="0010497A">
        <w:rPr>
          <w:rFonts w:hint="cs"/>
          <w:rtl/>
        </w:rPr>
        <w:t xml:space="preserve">כי </w:t>
      </w:r>
      <w:r w:rsidRPr="0010497A">
        <w:rPr>
          <w:rtl/>
        </w:rPr>
        <w:t>ה</w:t>
      </w:r>
      <w:r w:rsidRPr="0010497A">
        <w:rPr>
          <w:rFonts w:hint="cs"/>
          <w:rtl/>
        </w:rPr>
        <w:t>ו</w:t>
      </w:r>
      <w:r w:rsidRPr="0010497A">
        <w:rPr>
          <w:rtl/>
        </w:rPr>
        <w:t>א</w:t>
      </w:r>
      <w:r w:rsidRPr="0010497A">
        <w:rPr>
          <w:rFonts w:hint="cs"/>
          <w:rtl/>
        </w:rPr>
        <w:t xml:space="preserve"> וכל מי מטעמו</w:t>
      </w:r>
      <w:r w:rsidRPr="0010497A">
        <w:rPr>
          <w:rtl/>
        </w:rPr>
        <w:t xml:space="preserve"> מחזיק</w:t>
      </w:r>
      <w:r w:rsidRPr="0010497A">
        <w:rPr>
          <w:rFonts w:hint="cs"/>
          <w:rtl/>
        </w:rPr>
        <w:t>ים</w:t>
      </w:r>
      <w:r w:rsidRPr="0010497A">
        <w:rPr>
          <w:rtl/>
        </w:rPr>
        <w:t xml:space="preserve"> במסמכים ו</w:t>
      </w:r>
      <w:r w:rsidRPr="0010497A">
        <w:rPr>
          <w:rFonts w:hint="cs"/>
          <w:rtl/>
        </w:rPr>
        <w:t>ב</w:t>
      </w:r>
      <w:r w:rsidRPr="0010497A">
        <w:rPr>
          <w:rtl/>
        </w:rPr>
        <w:t>אישורים התקפים</w:t>
      </w:r>
      <w:r w:rsidRPr="0010497A">
        <w:rPr>
          <w:rFonts w:hint="cs"/>
          <w:rtl/>
        </w:rPr>
        <w:t xml:space="preserve"> הנדרשים לביצוע השירותים כאמור בהסכם זה ונספחיו</w:t>
      </w:r>
      <w:r w:rsidRPr="0010497A">
        <w:rPr>
          <w:rtl/>
        </w:rPr>
        <w:t xml:space="preserve"> בהתאם </w:t>
      </w:r>
      <w:r w:rsidRPr="0010497A">
        <w:rPr>
          <w:rtl/>
        </w:rPr>
        <w:lastRenderedPageBreak/>
        <w:t>להוראות כל דין לרבות המסמכים והאישורים התקפים מאת הרשויות המוסמכות. ה</w:t>
      </w:r>
      <w:r>
        <w:rPr>
          <w:rFonts w:hint="cs"/>
          <w:rtl/>
        </w:rPr>
        <w:t>ספק</w:t>
      </w:r>
      <w:r w:rsidRPr="0010497A">
        <w:rPr>
          <w:rtl/>
        </w:rPr>
        <w:t xml:space="preserve"> מתחייב להציגם למשרד בכל עת שידרוש. </w:t>
      </w:r>
    </w:p>
    <w:p w14:paraId="0D07B1C7" w14:textId="77777777" w:rsidR="00016ED1" w:rsidRPr="0010497A" w:rsidRDefault="00016ED1" w:rsidP="00016ED1">
      <w:pPr>
        <w:numPr>
          <w:ilvl w:val="1"/>
          <w:numId w:val="8"/>
        </w:numPr>
        <w:spacing w:line="360" w:lineRule="auto"/>
        <w:ind w:right="0"/>
        <w:jc w:val="both"/>
      </w:pPr>
      <w:r w:rsidRPr="0010497A">
        <w:rPr>
          <w:rFonts w:hint="cs"/>
          <w:rtl/>
        </w:rPr>
        <w:t>ידוע ל</w:t>
      </w:r>
      <w:r>
        <w:rPr>
          <w:rFonts w:hint="cs"/>
          <w:rtl/>
        </w:rPr>
        <w:t>ספק</w:t>
      </w:r>
      <w:r w:rsidRPr="0010497A">
        <w:rPr>
          <w:rFonts w:hint="cs"/>
          <w:rtl/>
        </w:rPr>
        <w:t xml:space="preserve"> כי החזקת אישורים, רישיונות והיתרים ברי תוקף כאמור </w:t>
      </w:r>
      <w:r w:rsidRPr="0010497A">
        <w:rPr>
          <w:rtl/>
        </w:rPr>
        <w:t>היא תנאי מהותי בהסכם זה. אי נכונות הצהרות</w:t>
      </w:r>
      <w:r w:rsidRPr="0010497A">
        <w:rPr>
          <w:rFonts w:hint="cs"/>
          <w:rtl/>
        </w:rPr>
        <w:t xml:space="preserve"> ה</w:t>
      </w:r>
      <w:r>
        <w:rPr>
          <w:rFonts w:hint="cs"/>
          <w:rtl/>
        </w:rPr>
        <w:t>ספק</w:t>
      </w:r>
      <w:r w:rsidRPr="0010497A">
        <w:rPr>
          <w:rFonts w:hint="cs"/>
          <w:rtl/>
        </w:rPr>
        <w:t xml:space="preserve"> לעניין זה, כולן או חלקן,</w:t>
      </w:r>
      <w:r w:rsidRPr="0010497A">
        <w:rPr>
          <w:rtl/>
        </w:rPr>
        <w:t xml:space="preserve"> </w:t>
      </w:r>
      <w:r w:rsidRPr="0010497A">
        <w:rPr>
          <w:rFonts w:hint="cs"/>
          <w:rtl/>
        </w:rPr>
        <w:t>תי</w:t>
      </w:r>
      <w:r w:rsidRPr="0010497A">
        <w:rPr>
          <w:rtl/>
        </w:rPr>
        <w:t>חשב כהפרה יסודית של ה</w:t>
      </w:r>
      <w:r w:rsidRPr="0010497A">
        <w:rPr>
          <w:rFonts w:hint="cs"/>
          <w:rtl/>
        </w:rPr>
        <w:t>ה</w:t>
      </w:r>
      <w:r w:rsidRPr="0010497A">
        <w:rPr>
          <w:rtl/>
        </w:rPr>
        <w:t xml:space="preserve">סכם. </w:t>
      </w:r>
    </w:p>
    <w:p w14:paraId="0D07B1C8" w14:textId="77777777" w:rsidR="00016ED1" w:rsidRPr="0010497A" w:rsidRDefault="00016ED1" w:rsidP="00016ED1">
      <w:pPr>
        <w:numPr>
          <w:ilvl w:val="1"/>
          <w:numId w:val="8"/>
        </w:numPr>
        <w:spacing w:line="360" w:lineRule="auto"/>
        <w:ind w:right="0"/>
        <w:jc w:val="both"/>
      </w:pPr>
      <w:r w:rsidRPr="0010497A">
        <w:rPr>
          <w:rFonts w:hint="cs"/>
          <w:rtl/>
        </w:rPr>
        <w:t>ה</w:t>
      </w:r>
      <w:r>
        <w:rPr>
          <w:rFonts w:hint="cs"/>
          <w:rtl/>
        </w:rPr>
        <w:t>ספק</w:t>
      </w:r>
      <w:r w:rsidRPr="0010497A">
        <w:rPr>
          <w:rFonts w:hint="cs"/>
          <w:rtl/>
        </w:rPr>
        <w:t xml:space="preserve"> מתחייב</w:t>
      </w:r>
      <w:r w:rsidRPr="0010497A">
        <w:rPr>
          <w:rtl/>
        </w:rPr>
        <w:t xml:space="preserve"> להודיע למשרד מיד על כל שינוי שיחול בתוקף הצהרותי</w:t>
      </w:r>
      <w:r w:rsidRPr="0010497A">
        <w:rPr>
          <w:rFonts w:hint="cs"/>
          <w:rtl/>
        </w:rPr>
        <w:t>ו כאמור</w:t>
      </w:r>
      <w:r w:rsidRPr="0010497A">
        <w:rPr>
          <w:rtl/>
        </w:rPr>
        <w:t>, לרבות על כל צו שניתן כנגד</w:t>
      </w:r>
      <w:r w:rsidRPr="0010497A">
        <w:rPr>
          <w:rFonts w:hint="cs"/>
          <w:rtl/>
        </w:rPr>
        <w:t>ו</w:t>
      </w:r>
      <w:r w:rsidRPr="0010497A">
        <w:rPr>
          <w:rtl/>
        </w:rPr>
        <w:t xml:space="preserve"> והאוסר או מגביל את יכולת</w:t>
      </w:r>
      <w:r w:rsidRPr="0010497A">
        <w:rPr>
          <w:rFonts w:hint="cs"/>
          <w:rtl/>
        </w:rPr>
        <w:t>ו</w:t>
      </w:r>
      <w:r w:rsidRPr="0010497A">
        <w:rPr>
          <w:rtl/>
        </w:rPr>
        <w:t xml:space="preserve"> ליתן את השירותים בהתאם להסכם </w:t>
      </w:r>
      <w:r w:rsidRPr="0010497A">
        <w:rPr>
          <w:rFonts w:hint="cs"/>
          <w:rtl/>
        </w:rPr>
        <w:t xml:space="preserve">זה </w:t>
      </w:r>
      <w:r w:rsidRPr="0010497A">
        <w:rPr>
          <w:rtl/>
        </w:rPr>
        <w:t xml:space="preserve">על נספחיו. </w:t>
      </w:r>
    </w:p>
    <w:p w14:paraId="0D07B1C9" w14:textId="77777777" w:rsidR="00016ED1" w:rsidRPr="0010497A" w:rsidRDefault="00016ED1" w:rsidP="00016ED1">
      <w:pPr>
        <w:numPr>
          <w:ilvl w:val="1"/>
          <w:numId w:val="8"/>
        </w:numPr>
        <w:spacing w:line="360" w:lineRule="auto"/>
        <w:ind w:right="0"/>
        <w:jc w:val="both"/>
      </w:pPr>
      <w:r w:rsidRPr="0010497A">
        <w:rPr>
          <w:rFonts w:hint="cs"/>
          <w:rtl/>
        </w:rPr>
        <w:t>ה</w:t>
      </w:r>
      <w:r>
        <w:rPr>
          <w:rFonts w:hint="cs"/>
          <w:rtl/>
        </w:rPr>
        <w:t>ספק</w:t>
      </w:r>
      <w:r w:rsidRPr="0010497A">
        <w:rPr>
          <w:rFonts w:hint="cs"/>
          <w:rtl/>
        </w:rPr>
        <w:t xml:space="preserve"> מתחייב לספק את השירותים בהתאם להוראות כל דין החל בקשר למתן השירותים נשוא הסכם זה. </w:t>
      </w:r>
    </w:p>
    <w:p w14:paraId="0D07B1CA" w14:textId="77777777" w:rsidR="00016ED1" w:rsidRPr="0010497A" w:rsidRDefault="00016ED1" w:rsidP="00016ED1">
      <w:pPr>
        <w:spacing w:line="360" w:lineRule="auto"/>
        <w:ind w:left="567" w:right="567"/>
        <w:jc w:val="both"/>
        <w:rPr>
          <w:rtl/>
        </w:rPr>
      </w:pPr>
    </w:p>
    <w:p w14:paraId="0D07B1CB" w14:textId="77777777" w:rsidR="00016ED1" w:rsidRPr="0010497A" w:rsidRDefault="00016ED1" w:rsidP="00016ED1">
      <w:pPr>
        <w:numPr>
          <w:ilvl w:val="0"/>
          <w:numId w:val="8"/>
        </w:numPr>
        <w:spacing w:line="360" w:lineRule="auto"/>
        <w:ind w:right="0"/>
        <w:jc w:val="both"/>
        <w:rPr>
          <w:b/>
          <w:bCs/>
          <w:u w:val="single"/>
        </w:rPr>
      </w:pPr>
      <w:r w:rsidRPr="0010497A">
        <w:rPr>
          <w:rFonts w:hint="cs"/>
          <w:b/>
          <w:bCs/>
          <w:u w:val="single"/>
          <w:rtl/>
        </w:rPr>
        <w:t>ביטול ההסכם</w:t>
      </w:r>
    </w:p>
    <w:p w14:paraId="0D07B1CC" w14:textId="77777777" w:rsidR="00016ED1" w:rsidRPr="0010497A" w:rsidRDefault="00016ED1" w:rsidP="00016ED1">
      <w:pPr>
        <w:numPr>
          <w:ilvl w:val="1"/>
          <w:numId w:val="8"/>
        </w:numPr>
        <w:spacing w:line="360" w:lineRule="auto"/>
        <w:ind w:right="0"/>
        <w:jc w:val="both"/>
      </w:pPr>
      <w:r w:rsidRPr="0010497A">
        <w:rPr>
          <w:rFonts w:hint="cs"/>
          <w:rtl/>
        </w:rPr>
        <w:t>המשרד רשאי לבטל את ההסכם בכל עת לפני תום תקופת ההסכם על ידי מסירת הודעה מוקדמת בכתב, 30 ימים לפחות. בעקבות ביטול ההסכם על ידי המשרד, ישלם המשרד ל</w:t>
      </w:r>
      <w:r>
        <w:rPr>
          <w:rFonts w:hint="cs"/>
          <w:rtl/>
        </w:rPr>
        <w:t>ספק</w:t>
      </w:r>
      <w:r w:rsidRPr="0010497A">
        <w:rPr>
          <w:rFonts w:hint="cs"/>
          <w:rtl/>
        </w:rPr>
        <w:t xml:space="preserve"> רק את החלק היחסי בהתאם לשירותים שניתנו בפועל ובהתאם לאישור </w:t>
      </w:r>
      <w:r w:rsidRPr="0010497A">
        <w:rPr>
          <w:rFonts w:hint="cs"/>
          <w:rtl/>
        </w:rPr>
        <w:lastRenderedPageBreak/>
        <w:t>הממונה, ככל שניתן. המשרד לא יהיה חייב ל</w:t>
      </w:r>
      <w:r>
        <w:rPr>
          <w:rFonts w:hint="cs"/>
          <w:rtl/>
        </w:rPr>
        <w:t>ספק</w:t>
      </w:r>
      <w:r w:rsidRPr="0010497A">
        <w:rPr>
          <w:rFonts w:hint="cs"/>
          <w:rtl/>
        </w:rPr>
        <w:t xml:space="preserve"> בכל פיצוי, תמורה, או תשלום אחר בקשר לביטול ההסכם.</w:t>
      </w:r>
    </w:p>
    <w:p w14:paraId="0D07B1CD" w14:textId="77777777" w:rsidR="00016ED1" w:rsidRPr="0010497A" w:rsidRDefault="00016ED1" w:rsidP="00016ED1">
      <w:pPr>
        <w:numPr>
          <w:ilvl w:val="1"/>
          <w:numId w:val="8"/>
        </w:numPr>
        <w:spacing w:line="360" w:lineRule="auto"/>
        <w:ind w:right="0"/>
        <w:jc w:val="both"/>
      </w:pPr>
      <w:r w:rsidRPr="0010497A">
        <w:rPr>
          <w:rFonts w:hint="cs"/>
          <w:rtl/>
        </w:rPr>
        <w:t>בוטל ההסכם לפי סעיף זה, ובמידה ונדרש כך על ידי הממונה, ישלים ה</w:t>
      </w:r>
      <w:r>
        <w:rPr>
          <w:rFonts w:hint="cs"/>
          <w:rtl/>
        </w:rPr>
        <w:t>ספק</w:t>
      </w:r>
      <w:r w:rsidRPr="0010497A">
        <w:rPr>
          <w:rFonts w:hint="cs"/>
          <w:rtl/>
        </w:rPr>
        <w:t xml:space="preserve"> פעילות שהחל בה לפני הביטול ויקבל תמורתה כאמור בסעיף 8.</w:t>
      </w:r>
    </w:p>
    <w:p w14:paraId="0D07B1CE" w14:textId="77777777" w:rsidR="00016ED1" w:rsidRPr="0010497A" w:rsidRDefault="00016ED1" w:rsidP="00016ED1">
      <w:pPr>
        <w:spacing w:line="360" w:lineRule="auto"/>
        <w:ind w:left="567"/>
        <w:jc w:val="both"/>
      </w:pPr>
    </w:p>
    <w:p w14:paraId="0D07B1CF" w14:textId="77777777" w:rsidR="00016ED1" w:rsidRPr="0010497A" w:rsidRDefault="00016ED1" w:rsidP="00016ED1">
      <w:pPr>
        <w:numPr>
          <w:ilvl w:val="0"/>
          <w:numId w:val="8"/>
        </w:numPr>
        <w:spacing w:line="360" w:lineRule="auto"/>
        <w:ind w:right="0"/>
        <w:jc w:val="both"/>
        <w:rPr>
          <w:b/>
          <w:bCs/>
          <w:u w:val="single"/>
        </w:rPr>
      </w:pPr>
      <w:r w:rsidRPr="0010497A">
        <w:rPr>
          <w:rFonts w:hint="cs"/>
          <w:b/>
          <w:bCs/>
          <w:u w:val="single"/>
          <w:rtl/>
        </w:rPr>
        <w:t>סודיות</w:t>
      </w:r>
    </w:p>
    <w:p w14:paraId="0D07B1D0" w14:textId="77777777" w:rsidR="00016ED1" w:rsidRPr="0010497A" w:rsidRDefault="00016ED1" w:rsidP="00016ED1">
      <w:pPr>
        <w:numPr>
          <w:ilvl w:val="1"/>
          <w:numId w:val="8"/>
        </w:numPr>
        <w:spacing w:line="360" w:lineRule="auto"/>
        <w:jc w:val="both"/>
      </w:pPr>
      <w:r w:rsidRPr="0010497A">
        <w:rPr>
          <w:rFonts w:hint="cs"/>
          <w:rtl/>
        </w:rPr>
        <w:t>לצורך חוזה זה</w:t>
      </w:r>
      <w:r w:rsidRPr="0010497A">
        <w:rPr>
          <w:rtl/>
        </w:rPr>
        <w:t>,</w:t>
      </w:r>
      <w:r w:rsidRPr="0010497A">
        <w:rPr>
          <w:rFonts w:hint="cs"/>
          <w:rtl/>
        </w:rPr>
        <w:t xml:space="preserve"> למונחים הבאים </w:t>
      </w:r>
      <w:r w:rsidRPr="0010497A">
        <w:rPr>
          <w:rFonts w:hint="eastAsia"/>
          <w:rtl/>
        </w:rPr>
        <w:t>ול</w:t>
      </w:r>
      <w:r w:rsidRPr="0010497A">
        <w:rPr>
          <w:rFonts w:hint="cs"/>
          <w:rtl/>
        </w:rPr>
        <w:t>משמעות המופיעה לצידם:</w:t>
      </w:r>
    </w:p>
    <w:p w14:paraId="0D07B1D1" w14:textId="77777777" w:rsidR="00016ED1" w:rsidRPr="0010497A" w:rsidRDefault="00016ED1" w:rsidP="00016ED1">
      <w:pPr>
        <w:pStyle w:val="af6"/>
        <w:widowControl w:val="0"/>
        <w:spacing w:line="360" w:lineRule="auto"/>
        <w:rPr>
          <w:b/>
          <w:bCs/>
          <w:sz w:val="24"/>
        </w:rPr>
      </w:pPr>
    </w:p>
    <w:p w14:paraId="0D07B1D2" w14:textId="77777777" w:rsidR="00016ED1" w:rsidRPr="0010497A" w:rsidRDefault="00016ED1" w:rsidP="00016ED1">
      <w:pPr>
        <w:pStyle w:val="af6"/>
        <w:widowControl w:val="0"/>
        <w:spacing w:line="360" w:lineRule="auto"/>
        <w:rPr>
          <w:sz w:val="24"/>
        </w:rPr>
      </w:pPr>
      <w:r w:rsidRPr="0010497A">
        <w:rPr>
          <w:b/>
          <w:bCs/>
          <w:sz w:val="24"/>
          <w:rtl/>
        </w:rPr>
        <w:t>"מידע"</w:t>
      </w:r>
      <w:r w:rsidRPr="0010497A">
        <w:rPr>
          <w:sz w:val="24"/>
          <w:rtl/>
        </w:rPr>
        <w:t xml:space="preserve"> -</w:t>
      </w:r>
      <w:r w:rsidRPr="0010497A">
        <w:rPr>
          <w:sz w:val="24"/>
          <w:rtl/>
        </w:rPr>
        <w:tab/>
      </w:r>
      <w:r w:rsidRPr="0010497A">
        <w:rPr>
          <w:rFonts w:hint="eastAsia"/>
          <w:sz w:val="24"/>
          <w:rtl/>
        </w:rPr>
        <w:t>כל</w:t>
      </w:r>
      <w:r w:rsidRPr="0010497A">
        <w:rPr>
          <w:sz w:val="24"/>
          <w:rtl/>
        </w:rPr>
        <w:t xml:space="preserve"> </w:t>
      </w:r>
      <w:r w:rsidRPr="0010497A">
        <w:rPr>
          <w:rFonts w:hint="eastAsia"/>
          <w:sz w:val="24"/>
          <w:rtl/>
        </w:rPr>
        <w:t>מידע</w:t>
      </w:r>
      <w:r w:rsidRPr="0010497A">
        <w:rPr>
          <w:sz w:val="24"/>
          <w:rtl/>
        </w:rPr>
        <w:t xml:space="preserve"> (</w:t>
      </w:r>
      <w:r w:rsidRPr="0010497A">
        <w:rPr>
          <w:sz w:val="24"/>
        </w:rPr>
        <w:t>Information</w:t>
      </w:r>
      <w:r w:rsidRPr="0010497A">
        <w:rPr>
          <w:sz w:val="24"/>
          <w:rtl/>
        </w:rPr>
        <w:t xml:space="preserve">), </w:t>
      </w:r>
      <w:r w:rsidRPr="0010497A">
        <w:rPr>
          <w:rFonts w:hint="eastAsia"/>
          <w:sz w:val="24"/>
          <w:rtl/>
        </w:rPr>
        <w:t>ידע</w:t>
      </w:r>
      <w:r w:rsidRPr="0010497A">
        <w:rPr>
          <w:sz w:val="24"/>
          <w:rtl/>
        </w:rPr>
        <w:t xml:space="preserve"> (</w:t>
      </w:r>
      <w:r w:rsidRPr="0010497A">
        <w:rPr>
          <w:sz w:val="24"/>
        </w:rPr>
        <w:t>Know-How</w:t>
      </w:r>
      <w:r w:rsidRPr="0010497A">
        <w:rPr>
          <w:sz w:val="24"/>
          <w:rtl/>
        </w:rPr>
        <w:t xml:space="preserve">), </w:t>
      </w:r>
      <w:r w:rsidRPr="0010497A">
        <w:rPr>
          <w:rFonts w:hint="eastAsia"/>
          <w:sz w:val="24"/>
          <w:rtl/>
        </w:rPr>
        <w:t>ידיעה</w:t>
      </w:r>
      <w:r w:rsidRPr="0010497A">
        <w:rPr>
          <w:sz w:val="24"/>
          <w:rtl/>
        </w:rPr>
        <w:t xml:space="preserve">, </w:t>
      </w:r>
      <w:r w:rsidRPr="0010497A">
        <w:rPr>
          <w:rFonts w:hint="eastAsia"/>
          <w:sz w:val="24"/>
          <w:rtl/>
        </w:rPr>
        <w:t>מסמך</w:t>
      </w:r>
      <w:r w:rsidRPr="0010497A">
        <w:rPr>
          <w:sz w:val="24"/>
          <w:rtl/>
        </w:rPr>
        <w:t xml:space="preserve">, </w:t>
      </w:r>
      <w:r w:rsidRPr="0010497A">
        <w:rPr>
          <w:rFonts w:hint="eastAsia"/>
          <w:sz w:val="24"/>
          <w:rtl/>
        </w:rPr>
        <w:t>תכתובת</w:t>
      </w:r>
      <w:r w:rsidRPr="0010497A">
        <w:rPr>
          <w:sz w:val="24"/>
          <w:rtl/>
        </w:rPr>
        <w:t xml:space="preserve">, </w:t>
      </w:r>
      <w:r w:rsidRPr="0010497A">
        <w:rPr>
          <w:rFonts w:hint="eastAsia"/>
          <w:sz w:val="24"/>
          <w:rtl/>
        </w:rPr>
        <w:t>תוכנית</w:t>
      </w:r>
      <w:r w:rsidRPr="0010497A">
        <w:rPr>
          <w:sz w:val="24"/>
          <w:rtl/>
        </w:rPr>
        <w:t xml:space="preserve">, </w:t>
      </w:r>
      <w:r w:rsidRPr="0010497A">
        <w:rPr>
          <w:rFonts w:hint="eastAsia"/>
          <w:sz w:val="24"/>
          <w:rtl/>
        </w:rPr>
        <w:t>נתון</w:t>
      </w:r>
      <w:r w:rsidRPr="0010497A">
        <w:rPr>
          <w:sz w:val="24"/>
          <w:rtl/>
        </w:rPr>
        <w:t xml:space="preserve">, </w:t>
      </w:r>
      <w:r w:rsidRPr="0010497A">
        <w:rPr>
          <w:rFonts w:hint="eastAsia"/>
          <w:sz w:val="24"/>
          <w:rtl/>
        </w:rPr>
        <w:t>מודל</w:t>
      </w:r>
      <w:r w:rsidRPr="0010497A">
        <w:rPr>
          <w:sz w:val="24"/>
          <w:rtl/>
        </w:rPr>
        <w:t xml:space="preserve">, </w:t>
      </w:r>
      <w:r w:rsidRPr="0010497A">
        <w:rPr>
          <w:rFonts w:hint="eastAsia"/>
          <w:sz w:val="24"/>
          <w:rtl/>
        </w:rPr>
        <w:t>חוות</w:t>
      </w:r>
      <w:r w:rsidRPr="0010497A">
        <w:rPr>
          <w:sz w:val="24"/>
          <w:rtl/>
        </w:rPr>
        <w:t xml:space="preserve"> </w:t>
      </w:r>
      <w:r w:rsidRPr="0010497A">
        <w:rPr>
          <w:rFonts w:hint="eastAsia"/>
          <w:sz w:val="24"/>
          <w:rtl/>
        </w:rPr>
        <w:t>דעת</w:t>
      </w:r>
      <w:r w:rsidRPr="0010497A">
        <w:rPr>
          <w:sz w:val="24"/>
          <w:rtl/>
        </w:rPr>
        <w:t xml:space="preserve">, </w:t>
      </w:r>
      <w:r w:rsidRPr="0010497A">
        <w:rPr>
          <w:rFonts w:hint="eastAsia"/>
          <w:sz w:val="24"/>
          <w:rtl/>
        </w:rPr>
        <w:t>מסקנה</w:t>
      </w:r>
      <w:r w:rsidRPr="0010497A">
        <w:rPr>
          <w:sz w:val="24"/>
          <w:rtl/>
        </w:rPr>
        <w:t xml:space="preserve"> </w:t>
      </w:r>
      <w:r w:rsidRPr="0010497A">
        <w:rPr>
          <w:rFonts w:hint="eastAsia"/>
          <w:sz w:val="24"/>
          <w:rtl/>
        </w:rPr>
        <w:t>וכל</w:t>
      </w:r>
      <w:r w:rsidRPr="0010497A">
        <w:rPr>
          <w:sz w:val="24"/>
          <w:rtl/>
        </w:rPr>
        <w:t xml:space="preserve"> </w:t>
      </w:r>
      <w:r w:rsidRPr="0010497A">
        <w:rPr>
          <w:rFonts w:hint="eastAsia"/>
          <w:sz w:val="24"/>
          <w:rtl/>
        </w:rPr>
        <w:t>דבר</w:t>
      </w:r>
      <w:r w:rsidRPr="0010497A">
        <w:rPr>
          <w:sz w:val="24"/>
          <w:rtl/>
        </w:rPr>
        <w:t xml:space="preserve"> </w:t>
      </w:r>
      <w:r w:rsidRPr="0010497A">
        <w:rPr>
          <w:rFonts w:hint="eastAsia"/>
          <w:sz w:val="24"/>
          <w:rtl/>
        </w:rPr>
        <w:t>אחר</w:t>
      </w:r>
      <w:r w:rsidRPr="0010497A">
        <w:rPr>
          <w:sz w:val="24"/>
          <w:rtl/>
        </w:rPr>
        <w:t xml:space="preserve"> </w:t>
      </w:r>
      <w:r w:rsidRPr="0010497A">
        <w:rPr>
          <w:rFonts w:hint="eastAsia"/>
          <w:sz w:val="24"/>
          <w:rtl/>
        </w:rPr>
        <w:t>כיו</w:t>
      </w:r>
      <w:r w:rsidRPr="0010497A">
        <w:rPr>
          <w:sz w:val="24"/>
          <w:rtl/>
        </w:rPr>
        <w:t xml:space="preserve">"ב </w:t>
      </w:r>
      <w:r w:rsidRPr="0010497A">
        <w:rPr>
          <w:rFonts w:hint="eastAsia"/>
          <w:sz w:val="24"/>
          <w:rtl/>
        </w:rPr>
        <w:t>הקשור</w:t>
      </w:r>
      <w:r w:rsidRPr="0010497A">
        <w:rPr>
          <w:sz w:val="24"/>
          <w:rtl/>
        </w:rPr>
        <w:t xml:space="preserve"> </w:t>
      </w:r>
      <w:r w:rsidRPr="0010497A">
        <w:rPr>
          <w:rFonts w:hint="eastAsia"/>
          <w:sz w:val="24"/>
          <w:rtl/>
        </w:rPr>
        <w:t>ו</w:t>
      </w:r>
      <w:r w:rsidRPr="0010497A">
        <w:rPr>
          <w:sz w:val="24"/>
          <w:rtl/>
        </w:rPr>
        <w:t xml:space="preserve">/או </w:t>
      </w:r>
      <w:r w:rsidRPr="0010497A">
        <w:rPr>
          <w:rFonts w:hint="eastAsia"/>
          <w:sz w:val="24"/>
          <w:rtl/>
        </w:rPr>
        <w:t>הנוגע</w:t>
      </w:r>
      <w:r w:rsidRPr="0010497A">
        <w:rPr>
          <w:sz w:val="24"/>
          <w:rtl/>
        </w:rPr>
        <w:t xml:space="preserve"> </w:t>
      </w:r>
      <w:r w:rsidRPr="0010497A">
        <w:rPr>
          <w:rFonts w:hint="eastAsia"/>
          <w:sz w:val="24"/>
          <w:rtl/>
        </w:rPr>
        <w:t>למתן</w:t>
      </w:r>
      <w:r w:rsidRPr="0010497A">
        <w:rPr>
          <w:sz w:val="24"/>
          <w:rtl/>
        </w:rPr>
        <w:t xml:space="preserve"> </w:t>
      </w:r>
      <w:r w:rsidRPr="0010497A">
        <w:rPr>
          <w:rFonts w:hint="eastAsia"/>
          <w:sz w:val="24"/>
          <w:rtl/>
        </w:rPr>
        <w:t>השירותים</w:t>
      </w:r>
      <w:r w:rsidRPr="0010497A">
        <w:rPr>
          <w:sz w:val="24"/>
          <w:rtl/>
        </w:rPr>
        <w:t xml:space="preserve">, </w:t>
      </w:r>
      <w:r w:rsidRPr="0010497A">
        <w:rPr>
          <w:rFonts w:hint="eastAsia"/>
          <w:sz w:val="24"/>
          <w:rtl/>
        </w:rPr>
        <w:t>בין</w:t>
      </w:r>
      <w:r w:rsidRPr="0010497A">
        <w:rPr>
          <w:sz w:val="24"/>
          <w:rtl/>
        </w:rPr>
        <w:t xml:space="preserve"> </w:t>
      </w:r>
      <w:r w:rsidRPr="0010497A">
        <w:rPr>
          <w:rFonts w:hint="eastAsia"/>
          <w:sz w:val="24"/>
          <w:rtl/>
        </w:rPr>
        <w:t>בכתב</w:t>
      </w:r>
      <w:r w:rsidRPr="0010497A">
        <w:rPr>
          <w:sz w:val="24"/>
          <w:rtl/>
        </w:rPr>
        <w:t xml:space="preserve"> </w:t>
      </w:r>
      <w:r w:rsidRPr="0010497A">
        <w:rPr>
          <w:rFonts w:hint="eastAsia"/>
          <w:sz w:val="24"/>
          <w:rtl/>
        </w:rPr>
        <w:t>ובין</w:t>
      </w:r>
      <w:r w:rsidRPr="0010497A">
        <w:rPr>
          <w:sz w:val="24"/>
          <w:rtl/>
        </w:rPr>
        <w:t xml:space="preserve"> </w:t>
      </w:r>
      <w:r w:rsidRPr="0010497A">
        <w:rPr>
          <w:rFonts w:hint="eastAsia"/>
          <w:sz w:val="24"/>
          <w:rtl/>
        </w:rPr>
        <w:t>בע</w:t>
      </w:r>
      <w:r w:rsidRPr="0010497A">
        <w:rPr>
          <w:sz w:val="24"/>
          <w:rtl/>
        </w:rPr>
        <w:t xml:space="preserve">"פ </w:t>
      </w:r>
      <w:r w:rsidRPr="0010497A">
        <w:rPr>
          <w:rFonts w:hint="eastAsia"/>
          <w:sz w:val="24"/>
          <w:rtl/>
        </w:rPr>
        <w:t>ו</w:t>
      </w:r>
      <w:r w:rsidRPr="0010497A">
        <w:rPr>
          <w:sz w:val="24"/>
          <w:rtl/>
        </w:rPr>
        <w:t xml:space="preserve">/או </w:t>
      </w:r>
      <w:r w:rsidRPr="0010497A">
        <w:rPr>
          <w:rFonts w:hint="eastAsia"/>
          <w:sz w:val="24"/>
          <w:rtl/>
        </w:rPr>
        <w:t>בכל</w:t>
      </w:r>
      <w:r w:rsidRPr="0010497A">
        <w:rPr>
          <w:sz w:val="24"/>
          <w:rtl/>
        </w:rPr>
        <w:t xml:space="preserve"> </w:t>
      </w:r>
      <w:r w:rsidRPr="0010497A">
        <w:rPr>
          <w:rFonts w:hint="eastAsia"/>
          <w:sz w:val="24"/>
          <w:rtl/>
        </w:rPr>
        <w:t>צורה</w:t>
      </w:r>
      <w:r w:rsidRPr="0010497A">
        <w:rPr>
          <w:sz w:val="24"/>
          <w:rtl/>
        </w:rPr>
        <w:t xml:space="preserve"> </w:t>
      </w:r>
      <w:r w:rsidRPr="0010497A">
        <w:rPr>
          <w:rFonts w:hint="eastAsia"/>
          <w:sz w:val="24"/>
          <w:rtl/>
        </w:rPr>
        <w:t>או</w:t>
      </w:r>
      <w:r w:rsidRPr="0010497A">
        <w:rPr>
          <w:sz w:val="24"/>
          <w:rtl/>
        </w:rPr>
        <w:t xml:space="preserve"> </w:t>
      </w:r>
      <w:r w:rsidRPr="0010497A">
        <w:rPr>
          <w:rFonts w:hint="eastAsia"/>
          <w:sz w:val="24"/>
          <w:rtl/>
        </w:rPr>
        <w:t>דרך</w:t>
      </w:r>
      <w:r w:rsidRPr="0010497A">
        <w:rPr>
          <w:sz w:val="24"/>
          <w:rtl/>
        </w:rPr>
        <w:t xml:space="preserve"> </w:t>
      </w:r>
      <w:r w:rsidRPr="0010497A">
        <w:rPr>
          <w:rFonts w:hint="eastAsia"/>
          <w:sz w:val="24"/>
          <w:rtl/>
        </w:rPr>
        <w:t>הנוגעים</w:t>
      </w:r>
      <w:r w:rsidRPr="0010497A">
        <w:rPr>
          <w:sz w:val="24"/>
          <w:rtl/>
        </w:rPr>
        <w:t xml:space="preserve"> </w:t>
      </w:r>
      <w:r w:rsidRPr="0010497A">
        <w:rPr>
          <w:rFonts w:hint="eastAsia"/>
          <w:sz w:val="24"/>
          <w:rtl/>
        </w:rPr>
        <w:t>למתן</w:t>
      </w:r>
      <w:r w:rsidRPr="0010497A">
        <w:rPr>
          <w:sz w:val="24"/>
          <w:rtl/>
        </w:rPr>
        <w:t xml:space="preserve"> </w:t>
      </w:r>
      <w:r w:rsidRPr="0010497A">
        <w:rPr>
          <w:rFonts w:hint="eastAsia"/>
          <w:sz w:val="24"/>
          <w:rtl/>
        </w:rPr>
        <w:t>השירותים</w:t>
      </w:r>
      <w:r w:rsidRPr="0010497A">
        <w:rPr>
          <w:sz w:val="24"/>
          <w:rtl/>
        </w:rPr>
        <w:t>.</w:t>
      </w:r>
    </w:p>
    <w:p w14:paraId="0D07B1D3" w14:textId="77777777" w:rsidR="00016ED1" w:rsidRPr="0010497A" w:rsidRDefault="00016ED1" w:rsidP="00016ED1">
      <w:pPr>
        <w:pStyle w:val="af6"/>
        <w:widowControl w:val="0"/>
        <w:spacing w:line="360" w:lineRule="auto"/>
        <w:rPr>
          <w:sz w:val="24"/>
          <w:rtl/>
        </w:rPr>
      </w:pPr>
    </w:p>
    <w:p w14:paraId="0D07B1D4" w14:textId="77777777" w:rsidR="00016ED1" w:rsidRPr="0010497A" w:rsidRDefault="00016ED1" w:rsidP="00016ED1">
      <w:pPr>
        <w:pStyle w:val="af6"/>
        <w:widowControl w:val="0"/>
        <w:spacing w:line="360" w:lineRule="auto"/>
        <w:rPr>
          <w:sz w:val="24"/>
          <w:rtl/>
        </w:rPr>
      </w:pPr>
      <w:r w:rsidRPr="0010497A">
        <w:rPr>
          <w:rFonts w:hint="cs"/>
          <w:b/>
          <w:bCs/>
          <w:sz w:val="24"/>
          <w:rtl/>
        </w:rPr>
        <w:t xml:space="preserve">"סודות מקצועיים" </w:t>
      </w:r>
      <w:r w:rsidRPr="0010497A">
        <w:rPr>
          <w:rFonts w:hint="cs"/>
          <w:sz w:val="24"/>
          <w:rtl/>
        </w:rPr>
        <w:t>-</w:t>
      </w:r>
      <w:r w:rsidRPr="0010497A">
        <w:rPr>
          <w:rFonts w:hint="cs"/>
          <w:sz w:val="24"/>
          <w:rtl/>
        </w:rPr>
        <w:tab/>
        <w:t>כל מידע אודות המשרד אשר יגיע לידי ה</w:t>
      </w:r>
      <w:r>
        <w:rPr>
          <w:rFonts w:hint="cs"/>
          <w:sz w:val="24"/>
          <w:rtl/>
        </w:rPr>
        <w:t>ספק</w:t>
      </w:r>
      <w:r w:rsidRPr="0010497A">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0D07B1D5" w14:textId="77777777" w:rsidR="00016ED1" w:rsidRPr="0010497A" w:rsidRDefault="00016ED1" w:rsidP="00016ED1">
      <w:pPr>
        <w:spacing w:line="360" w:lineRule="auto"/>
        <w:ind w:left="1134" w:right="567"/>
        <w:jc w:val="both"/>
      </w:pPr>
    </w:p>
    <w:p w14:paraId="0D07B1D6" w14:textId="77777777" w:rsidR="00016ED1" w:rsidRPr="0010497A" w:rsidRDefault="00016ED1" w:rsidP="00016ED1">
      <w:pPr>
        <w:numPr>
          <w:ilvl w:val="1"/>
          <w:numId w:val="8"/>
        </w:numPr>
        <w:spacing w:line="360" w:lineRule="auto"/>
        <w:ind w:right="0"/>
        <w:jc w:val="both"/>
      </w:pPr>
      <w:r w:rsidRPr="0010497A">
        <w:rPr>
          <w:rFonts w:hint="cs"/>
          <w:rtl/>
        </w:rPr>
        <w:lastRenderedPageBreak/>
        <w:t>הואיל וה</w:t>
      </w:r>
      <w:r>
        <w:rPr>
          <w:rFonts w:hint="cs"/>
          <w:rtl/>
        </w:rPr>
        <w:t>ספק</w:t>
      </w:r>
      <w:r w:rsidRPr="0010497A">
        <w:rPr>
          <w:rFonts w:hint="cs"/>
          <w:rtl/>
        </w:rPr>
        <w:t xml:space="preserve">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rtl/>
        </w:rPr>
        <w:t>ספק</w:t>
      </w:r>
      <w:r w:rsidRPr="0010497A">
        <w:rPr>
          <w:rFonts w:hint="cs"/>
          <w:rtl/>
        </w:rPr>
        <w:t xml:space="preserve"> מתחייב לא לפרסם, להעביר, להודיע, למסור או להביא לידיעת כל אדם את המידע ו/או הסודות המקצועיים. </w:t>
      </w:r>
    </w:p>
    <w:p w14:paraId="0D07B1D7" w14:textId="77777777" w:rsidR="00016ED1" w:rsidRPr="0010497A" w:rsidRDefault="00016ED1" w:rsidP="00016ED1">
      <w:pPr>
        <w:numPr>
          <w:ilvl w:val="1"/>
          <w:numId w:val="8"/>
        </w:numPr>
        <w:spacing w:line="360" w:lineRule="auto"/>
        <w:ind w:right="0"/>
        <w:jc w:val="both"/>
      </w:pPr>
      <w:r w:rsidRPr="0010497A">
        <w:rPr>
          <w:rFonts w:hint="cs"/>
          <w:rtl/>
        </w:rPr>
        <w:t>ידוע ל</w:t>
      </w:r>
      <w:r>
        <w:rPr>
          <w:rFonts w:hint="cs"/>
          <w:rtl/>
        </w:rPr>
        <w:t>ספק</w:t>
      </w:r>
      <w:r w:rsidRPr="0010497A">
        <w:rPr>
          <w:rFonts w:hint="cs"/>
          <w:rtl/>
        </w:rPr>
        <w:t xml:space="preserve"> כי אין לגלות מידע שהתגלו לו במסגרת הסכם זה, להעבירו, למסרו או להביאו לידי כל אדם ללא אישור מראש של הממונה. ה</w:t>
      </w:r>
      <w:r>
        <w:rPr>
          <w:rFonts w:hint="cs"/>
          <w:rtl/>
        </w:rPr>
        <w:t>ספק</w:t>
      </w:r>
      <w:r w:rsidRPr="0010497A">
        <w:rPr>
          <w:rFonts w:hint="cs"/>
          <w:rtl/>
        </w:rPr>
        <w:t xml:space="preserve"> מתחייב לשמור בסוד כל ידיעה שתגיע אליו עקב ביצוע השירותים, לפני תחילתם ולאחר מכן.</w:t>
      </w:r>
    </w:p>
    <w:p w14:paraId="0D07B1D8" w14:textId="77777777" w:rsidR="00016ED1" w:rsidRPr="0010497A" w:rsidRDefault="00016ED1" w:rsidP="00016ED1">
      <w:pPr>
        <w:numPr>
          <w:ilvl w:val="1"/>
          <w:numId w:val="8"/>
        </w:numPr>
        <w:spacing w:line="360" w:lineRule="auto"/>
        <w:ind w:right="0"/>
        <w:jc w:val="both"/>
      </w:pPr>
      <w:r w:rsidRPr="0010497A">
        <w:rPr>
          <w:rFonts w:hint="cs"/>
          <w:rtl/>
        </w:rPr>
        <w:t>ה</w:t>
      </w:r>
      <w:r>
        <w:rPr>
          <w:rFonts w:hint="cs"/>
          <w:rtl/>
        </w:rPr>
        <w:t>ספק</w:t>
      </w:r>
      <w:r w:rsidRPr="0010497A">
        <w:rPr>
          <w:rFonts w:hint="cs"/>
          <w:rtl/>
        </w:rPr>
        <w:t xml:space="preserve"> מתחייב לנקוט בכל האמצעים על מנת לוודא כי הסודיות כאמור תשמר גם על ידי עובדיו, סוכניו והמועסקים על ידו.</w:t>
      </w:r>
    </w:p>
    <w:p w14:paraId="0D07B1D9" w14:textId="77777777" w:rsidR="00016ED1" w:rsidRPr="0010497A" w:rsidRDefault="00016ED1" w:rsidP="00016ED1">
      <w:pPr>
        <w:numPr>
          <w:ilvl w:val="1"/>
          <w:numId w:val="8"/>
        </w:numPr>
        <w:spacing w:line="360" w:lineRule="auto"/>
        <w:ind w:right="0"/>
        <w:jc w:val="both"/>
      </w:pPr>
      <w:r w:rsidRPr="0010497A">
        <w:rPr>
          <w:rFonts w:hint="cs"/>
          <w:rtl/>
        </w:rPr>
        <w:t>ה</w:t>
      </w:r>
      <w:r>
        <w:rPr>
          <w:rFonts w:hint="cs"/>
          <w:rtl/>
        </w:rPr>
        <w:t>ספק</w:t>
      </w:r>
      <w:r w:rsidRPr="0010497A">
        <w:rPr>
          <w:rFonts w:hint="cs"/>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0D07B1DA" w14:textId="77777777" w:rsidR="00016ED1" w:rsidRPr="0010497A" w:rsidRDefault="00016ED1" w:rsidP="00016ED1">
      <w:pPr>
        <w:spacing w:line="360" w:lineRule="auto"/>
        <w:ind w:left="1134" w:right="567"/>
        <w:jc w:val="both"/>
      </w:pPr>
    </w:p>
    <w:p w14:paraId="0D07B1DB" w14:textId="77777777" w:rsidR="00016ED1" w:rsidRPr="0010497A" w:rsidRDefault="00016ED1" w:rsidP="00016ED1">
      <w:pPr>
        <w:numPr>
          <w:ilvl w:val="0"/>
          <w:numId w:val="8"/>
        </w:numPr>
        <w:spacing w:line="360" w:lineRule="auto"/>
        <w:ind w:right="0"/>
        <w:jc w:val="both"/>
        <w:rPr>
          <w:b/>
          <w:bCs/>
          <w:u w:val="single"/>
          <w:rtl/>
        </w:rPr>
      </w:pPr>
      <w:r w:rsidRPr="0010497A">
        <w:rPr>
          <w:rFonts w:hint="cs"/>
          <w:b/>
          <w:bCs/>
          <w:u w:val="single"/>
          <w:rtl/>
        </w:rPr>
        <w:t>קניין רוחני וזכויות יוצרים</w:t>
      </w:r>
    </w:p>
    <w:p w14:paraId="0D07B1DC" w14:textId="77777777" w:rsidR="00016ED1" w:rsidRPr="0010497A" w:rsidRDefault="00016ED1" w:rsidP="00016ED1">
      <w:pPr>
        <w:numPr>
          <w:ilvl w:val="1"/>
          <w:numId w:val="8"/>
        </w:numPr>
        <w:spacing w:line="360" w:lineRule="auto"/>
        <w:ind w:right="0"/>
        <w:jc w:val="both"/>
        <w:rPr>
          <w:u w:val="single"/>
        </w:rPr>
      </w:pPr>
      <w:r w:rsidRPr="0010497A">
        <w:rPr>
          <w:rFonts w:hint="cs"/>
          <w:rtl/>
        </w:rPr>
        <w:lastRenderedPageBreak/>
        <w:t>המשרד יהיה בעל זכויות היוצרים הבלעדי בכל העבודה שיבצע ה</w:t>
      </w:r>
      <w:r>
        <w:rPr>
          <w:rFonts w:hint="cs"/>
          <w:rtl/>
        </w:rPr>
        <w:t>ספק</w:t>
      </w:r>
      <w:r w:rsidRPr="0010497A">
        <w:rPr>
          <w:rFonts w:hint="cs"/>
          <w:rtl/>
        </w:rPr>
        <w:t xml:space="preserve"> במסגרת הסכם זה, כולל על כל מידע שיגיע לידי ה</w:t>
      </w:r>
      <w:r>
        <w:rPr>
          <w:rFonts w:hint="cs"/>
          <w:rtl/>
        </w:rPr>
        <w:t>ספק</w:t>
      </w:r>
      <w:r w:rsidRPr="0010497A">
        <w:rPr>
          <w:rFonts w:hint="cs"/>
          <w:rtl/>
        </w:rPr>
        <w:t xml:space="preserve"> במסגרת העבודה ותיעודו על גבי דיסקטים או כל מדיה אחרת, תוכנות שתכנת, מפות שהכין, דו"חות שכתב, מודלים שגיבש וכו' (להלן: "</w:t>
      </w:r>
      <w:r w:rsidRPr="0010497A">
        <w:rPr>
          <w:rFonts w:hint="cs"/>
          <w:b/>
          <w:bCs/>
          <w:rtl/>
        </w:rPr>
        <w:t>היצירות</w:t>
      </w:r>
      <w:r w:rsidRPr="0010497A">
        <w:rPr>
          <w:rFonts w:hint="cs"/>
          <w:rtl/>
        </w:rPr>
        <w:t>") וה</w:t>
      </w:r>
      <w:r>
        <w:rPr>
          <w:rFonts w:hint="cs"/>
          <w:rtl/>
        </w:rPr>
        <w:t>ספק</w:t>
      </w:r>
      <w:r w:rsidRPr="0010497A">
        <w:rPr>
          <w:rFonts w:hint="cs"/>
          <w:rtl/>
        </w:rPr>
        <w:t xml:space="preserve"> לא יהיה רשאי לעשות כל שימוש בהן, אלא לצורך מתן שירותי ה</w:t>
      </w:r>
      <w:r>
        <w:rPr>
          <w:rFonts w:hint="cs"/>
          <w:rtl/>
        </w:rPr>
        <w:t>ספק</w:t>
      </w:r>
      <w:r w:rsidRPr="0010497A">
        <w:rPr>
          <w:rFonts w:hint="cs"/>
          <w:rtl/>
        </w:rPr>
        <w:t xml:space="preserve"> בהתאם להסכם זה.</w:t>
      </w:r>
    </w:p>
    <w:p w14:paraId="0D07B1DD" w14:textId="77777777" w:rsidR="00016ED1" w:rsidRPr="0010497A" w:rsidRDefault="00016ED1" w:rsidP="00016ED1">
      <w:pPr>
        <w:numPr>
          <w:ilvl w:val="1"/>
          <w:numId w:val="8"/>
        </w:numPr>
        <w:spacing w:line="360" w:lineRule="auto"/>
        <w:ind w:right="0"/>
        <w:jc w:val="both"/>
        <w:rPr>
          <w:u w:val="single"/>
        </w:rPr>
      </w:pPr>
      <w:r w:rsidRPr="0010497A">
        <w:rPr>
          <w:rFonts w:hint="cs"/>
          <w:rtl/>
        </w:rPr>
        <w:t>כל חומר מכל סוג שהוא, כולל מפרט נתונים, תוכנות, צילומים וכו' שרכש ה</w:t>
      </w:r>
      <w:r>
        <w:rPr>
          <w:rFonts w:hint="cs"/>
          <w:rtl/>
        </w:rPr>
        <w:t>ספק</w:t>
      </w:r>
      <w:r w:rsidRPr="0010497A">
        <w:rPr>
          <w:rFonts w:hint="cs"/>
          <w:rtl/>
        </w:rPr>
        <w:t xml:space="preserve"> לצורך ביצוע השירותים ושבגינו שילם המשרד, יהיה רכושו של המשרד (כולל קבצי אקסל), ועל ה</w:t>
      </w:r>
      <w:r>
        <w:rPr>
          <w:rFonts w:hint="cs"/>
          <w:rtl/>
        </w:rPr>
        <w:t>ספק</w:t>
      </w:r>
      <w:r w:rsidRPr="0010497A">
        <w:rPr>
          <w:rFonts w:hint="cs"/>
          <w:rtl/>
        </w:rPr>
        <w:t xml:space="preserve"> להעבירו למשרד מייד בסיום השימוש בהם לצורך מתן השירותים.</w:t>
      </w:r>
    </w:p>
    <w:p w14:paraId="0D07B1DE" w14:textId="77777777" w:rsidR="00016ED1" w:rsidRPr="0010497A" w:rsidRDefault="00016ED1" w:rsidP="00016ED1">
      <w:pPr>
        <w:numPr>
          <w:ilvl w:val="1"/>
          <w:numId w:val="8"/>
        </w:numPr>
        <w:spacing w:line="360" w:lineRule="auto"/>
        <w:ind w:right="0"/>
        <w:jc w:val="both"/>
        <w:rPr>
          <w:rtl/>
        </w:rPr>
      </w:pPr>
      <w:r w:rsidRPr="0010497A">
        <w:rPr>
          <w:rFonts w:hint="cs"/>
          <w:rtl/>
        </w:rPr>
        <w:t>במסגרת ביצוע השירותים על-פי הסכם זה, ה</w:t>
      </w:r>
      <w:r>
        <w:rPr>
          <w:rFonts w:hint="cs"/>
          <w:rtl/>
        </w:rPr>
        <w:t>ספק</w:t>
      </w:r>
      <w:r w:rsidRPr="0010497A">
        <w:rPr>
          <w:rFonts w:hint="cs"/>
          <w:rtl/>
        </w:rPr>
        <w:t xml:space="preserve"> לא יפר כל זכות קניין רוחני, כולל זכויות יוצרים, של גורם כלשהו. הופרו זכויות כאמור, יהיה ה</w:t>
      </w:r>
      <w:r>
        <w:rPr>
          <w:rFonts w:hint="cs"/>
          <w:rtl/>
        </w:rPr>
        <w:t>ספק</w:t>
      </w:r>
      <w:r w:rsidRPr="0010497A">
        <w:rPr>
          <w:rFonts w:hint="cs"/>
          <w:rtl/>
        </w:rPr>
        <w:t xml:space="preserve"> האחראי הבלעדי בגין הפרה זו וישפה את המשרד בגין כל ההוצאות והנזקים שייגרמו לו עקב תביעה או דרישה בגין הפרה כאמור.</w:t>
      </w:r>
    </w:p>
    <w:p w14:paraId="0D07B1DF" w14:textId="77777777" w:rsidR="00016ED1" w:rsidRPr="0010497A" w:rsidRDefault="00016ED1" w:rsidP="00016ED1">
      <w:pPr>
        <w:numPr>
          <w:ilvl w:val="1"/>
          <w:numId w:val="8"/>
        </w:numPr>
        <w:spacing w:line="360" w:lineRule="auto"/>
        <w:ind w:right="0"/>
        <w:jc w:val="both"/>
      </w:pPr>
      <w:r w:rsidRPr="0010497A">
        <w:rPr>
          <w:rFonts w:hint="cs"/>
          <w:rtl/>
        </w:rPr>
        <w:t>סעיף זה יהיה בתוקף אף לאחר תום תקופת הסכם זה וימשיך לחול ללא הגבלת זמן.</w:t>
      </w:r>
    </w:p>
    <w:p w14:paraId="0D07B1E0" w14:textId="77777777" w:rsidR="00016ED1" w:rsidRPr="0010497A" w:rsidRDefault="00016ED1" w:rsidP="00016ED1">
      <w:pPr>
        <w:spacing w:line="360" w:lineRule="auto"/>
        <w:jc w:val="both"/>
        <w:rPr>
          <w:rtl/>
        </w:rPr>
      </w:pPr>
    </w:p>
    <w:p w14:paraId="0D07B1E1" w14:textId="77777777" w:rsidR="00016ED1" w:rsidRPr="0010497A" w:rsidRDefault="00016ED1" w:rsidP="00016ED1">
      <w:pPr>
        <w:numPr>
          <w:ilvl w:val="0"/>
          <w:numId w:val="8"/>
        </w:numPr>
        <w:spacing w:line="360" w:lineRule="auto"/>
        <w:ind w:right="0"/>
        <w:jc w:val="both"/>
        <w:rPr>
          <w:b/>
          <w:bCs/>
          <w:u w:val="single"/>
        </w:rPr>
      </w:pPr>
      <w:r w:rsidRPr="0010497A">
        <w:rPr>
          <w:rFonts w:hint="cs"/>
          <w:b/>
          <w:bCs/>
          <w:u w:val="single"/>
          <w:rtl/>
        </w:rPr>
        <w:lastRenderedPageBreak/>
        <w:t>התחייבות להיעדר ניגוד עניינים</w:t>
      </w:r>
    </w:p>
    <w:p w14:paraId="0D07B1E2" w14:textId="77777777" w:rsidR="00016ED1" w:rsidRPr="0010497A" w:rsidRDefault="00016ED1" w:rsidP="00016ED1">
      <w:pPr>
        <w:numPr>
          <w:ilvl w:val="1"/>
          <w:numId w:val="8"/>
        </w:numPr>
        <w:spacing w:line="360" w:lineRule="auto"/>
        <w:ind w:right="0"/>
        <w:jc w:val="both"/>
      </w:pPr>
      <w:r w:rsidRPr="0010497A">
        <w:rPr>
          <w:rFonts w:hint="cs"/>
          <w:rtl/>
        </w:rPr>
        <w:t>ה</w:t>
      </w:r>
      <w:r>
        <w:rPr>
          <w:rFonts w:hint="cs"/>
          <w:rtl/>
        </w:rPr>
        <w:t>ספק</w:t>
      </w:r>
      <w:r w:rsidRPr="0010497A">
        <w:rPr>
          <w:rFonts w:hint="cs"/>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6 חודשים לאחר סיומו. בכל מקרה של חשש לניגוד עניינים כאמור, יפנה ה</w:t>
      </w:r>
      <w:r>
        <w:rPr>
          <w:rFonts w:hint="cs"/>
          <w:rtl/>
        </w:rPr>
        <w:t>ספק</w:t>
      </w:r>
      <w:r w:rsidRPr="0010497A">
        <w:rPr>
          <w:rFonts w:hint="cs"/>
          <w:rtl/>
        </w:rPr>
        <w:t xml:space="preserve"> לממונה ויפעל עפ"י הנחיותיו.</w:t>
      </w:r>
    </w:p>
    <w:p w14:paraId="0D07B1E3" w14:textId="77777777" w:rsidR="00016ED1" w:rsidRPr="0010497A" w:rsidRDefault="00016ED1" w:rsidP="00016ED1">
      <w:pPr>
        <w:numPr>
          <w:ilvl w:val="1"/>
          <w:numId w:val="8"/>
        </w:numPr>
        <w:spacing w:line="360" w:lineRule="auto"/>
        <w:ind w:right="0"/>
        <w:jc w:val="both"/>
      </w:pPr>
      <w:r w:rsidRPr="0010497A">
        <w:rPr>
          <w:rFonts w:hint="cs"/>
          <w:rtl/>
        </w:rPr>
        <w:t>במשך תקופת ההסכם, לא ישתתף ה</w:t>
      </w:r>
      <w:r>
        <w:rPr>
          <w:rFonts w:hint="cs"/>
          <w:rtl/>
        </w:rPr>
        <w:t>ספק</w:t>
      </w:r>
      <w:r w:rsidRPr="0010497A">
        <w:rPr>
          <w:rFonts w:hint="cs"/>
          <w:rtl/>
        </w:rPr>
        <w:t xml:space="preserve"> בדרך כלשהי בהכנה או הצגה של פרויקט המוגש למימון המשרד, אלא באישור הממונה בכתב ומראש.</w:t>
      </w:r>
    </w:p>
    <w:p w14:paraId="0D07B1E4" w14:textId="77777777" w:rsidR="00016ED1" w:rsidRPr="0010497A" w:rsidRDefault="00016ED1" w:rsidP="00016ED1">
      <w:pPr>
        <w:spacing w:line="360" w:lineRule="auto"/>
        <w:jc w:val="both"/>
        <w:rPr>
          <w:rtl/>
        </w:rPr>
      </w:pPr>
    </w:p>
    <w:p w14:paraId="0D07B1E5" w14:textId="77777777" w:rsidR="00016ED1" w:rsidRPr="0010497A" w:rsidRDefault="00016ED1" w:rsidP="00016ED1">
      <w:pPr>
        <w:numPr>
          <w:ilvl w:val="0"/>
          <w:numId w:val="8"/>
        </w:numPr>
        <w:spacing w:line="360" w:lineRule="auto"/>
        <w:ind w:right="0"/>
        <w:jc w:val="both"/>
      </w:pPr>
      <w:r w:rsidRPr="0010497A">
        <w:rPr>
          <w:rFonts w:hint="cs"/>
          <w:b/>
          <w:bCs/>
          <w:u w:val="single"/>
          <w:rtl/>
        </w:rPr>
        <w:t>הפרת הוראות ההסכם</w:t>
      </w:r>
    </w:p>
    <w:p w14:paraId="0D07B1E6" w14:textId="77777777" w:rsidR="00016ED1" w:rsidRPr="0010497A" w:rsidRDefault="00016ED1" w:rsidP="00016ED1">
      <w:pPr>
        <w:spacing w:line="360" w:lineRule="auto"/>
        <w:ind w:left="567"/>
        <w:jc w:val="both"/>
        <w:rPr>
          <w:u w:val="single"/>
        </w:rPr>
      </w:pPr>
      <w:r w:rsidRPr="0010497A">
        <w:rPr>
          <w:rFonts w:hint="cs"/>
          <w:rtl/>
        </w:rPr>
        <w:t>הפר ה</w:t>
      </w:r>
      <w:r>
        <w:rPr>
          <w:rFonts w:hint="cs"/>
          <w:rtl/>
        </w:rPr>
        <w:t>ספק</w:t>
      </w:r>
      <w:r w:rsidRPr="0010497A">
        <w:rPr>
          <w:rFonts w:hint="cs"/>
          <w:rtl/>
        </w:rPr>
        <w:t xml:space="preserve"> הוראה מהוראות הסכם זה, רשאי המשרד, בנוסף לזכויותיו על פי כל דין ועל פי הסכם זה, לראות הסכם זה כמבוטל, לאחר שניתנה ל</w:t>
      </w:r>
      <w:r>
        <w:rPr>
          <w:rFonts w:hint="cs"/>
          <w:rtl/>
        </w:rPr>
        <w:t>ספק</w:t>
      </w:r>
      <w:r w:rsidRPr="0010497A">
        <w:rPr>
          <w:rFonts w:hint="cs"/>
          <w:rtl/>
        </w:rPr>
        <w:t xml:space="preserve"> הודעה בה נדרש לתקן את המעוות. אם התיקו</w:t>
      </w:r>
      <w:r>
        <w:rPr>
          <w:rFonts w:hint="cs"/>
          <w:rtl/>
        </w:rPr>
        <w:t xml:space="preserve">ן לא בוצע תוך פרק הזמן שנקבע </w:t>
      </w:r>
      <w:r w:rsidRPr="0010497A">
        <w:rPr>
          <w:rFonts w:hint="cs"/>
          <w:rtl/>
        </w:rPr>
        <w:t>בהודעה, לא יהיה המשרד חייב בתשלום כלשהו ל</w:t>
      </w:r>
      <w:r>
        <w:rPr>
          <w:rFonts w:hint="cs"/>
          <w:rtl/>
        </w:rPr>
        <w:t>ספק</w:t>
      </w:r>
      <w:r w:rsidRPr="0010497A">
        <w:rPr>
          <w:rFonts w:hint="cs"/>
          <w:rtl/>
        </w:rPr>
        <w:t>.</w:t>
      </w:r>
    </w:p>
    <w:p w14:paraId="0D07B1E7" w14:textId="77777777" w:rsidR="00016ED1" w:rsidRPr="0010497A" w:rsidRDefault="00016ED1" w:rsidP="00016ED1">
      <w:pPr>
        <w:spacing w:line="360" w:lineRule="auto"/>
        <w:jc w:val="both"/>
        <w:rPr>
          <w:u w:val="single"/>
          <w:rtl/>
        </w:rPr>
      </w:pPr>
    </w:p>
    <w:p w14:paraId="0D07B1E8" w14:textId="77777777" w:rsidR="00016ED1" w:rsidRPr="0010497A" w:rsidRDefault="00016ED1" w:rsidP="00016ED1">
      <w:pPr>
        <w:numPr>
          <w:ilvl w:val="0"/>
          <w:numId w:val="8"/>
        </w:numPr>
        <w:spacing w:line="360" w:lineRule="auto"/>
        <w:ind w:right="0"/>
        <w:jc w:val="both"/>
        <w:rPr>
          <w:b/>
          <w:bCs/>
          <w:u w:val="single"/>
          <w:rtl/>
        </w:rPr>
      </w:pPr>
      <w:r w:rsidRPr="0010497A">
        <w:rPr>
          <w:rFonts w:hint="cs"/>
          <w:b/>
          <w:bCs/>
          <w:u w:val="single"/>
          <w:rtl/>
        </w:rPr>
        <w:t>טיב התוצרים</w:t>
      </w:r>
    </w:p>
    <w:p w14:paraId="0D07B1E9" w14:textId="77777777" w:rsidR="00016ED1" w:rsidRPr="0010497A" w:rsidRDefault="00016ED1" w:rsidP="00016ED1">
      <w:pPr>
        <w:numPr>
          <w:ilvl w:val="1"/>
          <w:numId w:val="8"/>
        </w:numPr>
        <w:spacing w:line="360" w:lineRule="auto"/>
        <w:ind w:right="0"/>
        <w:jc w:val="both"/>
      </w:pPr>
      <w:r w:rsidRPr="0010497A">
        <w:rPr>
          <w:rFonts w:hint="cs"/>
          <w:rtl/>
        </w:rPr>
        <w:lastRenderedPageBreak/>
        <w:t>המשרד רשאי לבדוק את התוצרים שיספק ה</w:t>
      </w:r>
      <w:r>
        <w:rPr>
          <w:rFonts w:hint="cs"/>
          <w:rtl/>
        </w:rPr>
        <w:t>ספק</w:t>
      </w:r>
      <w:r w:rsidRPr="0010497A">
        <w:rPr>
          <w:rFonts w:hint="cs"/>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rtl/>
        </w:rPr>
        <w:t>ספק</w:t>
      </w:r>
      <w:r w:rsidRPr="0010497A">
        <w:rPr>
          <w:rFonts w:hint="cs"/>
          <w:rtl/>
        </w:rPr>
        <w:t xml:space="preserve"> יהיה להחליפם בתוצרים שיתאימו להסכם זה, תוך פרק הזמן שיקבע על ידי המשרד.</w:t>
      </w:r>
    </w:p>
    <w:p w14:paraId="0D07B1EA" w14:textId="77777777" w:rsidR="00016ED1" w:rsidRPr="0010497A" w:rsidRDefault="00016ED1" w:rsidP="00016ED1">
      <w:pPr>
        <w:numPr>
          <w:ilvl w:val="1"/>
          <w:numId w:val="8"/>
        </w:numPr>
        <w:spacing w:line="360" w:lineRule="auto"/>
        <w:ind w:right="0"/>
        <w:jc w:val="both"/>
      </w:pPr>
      <w:r w:rsidRPr="0010497A">
        <w:rPr>
          <w:rFonts w:hint="cs"/>
          <w:rtl/>
        </w:rPr>
        <w:t xml:space="preserve">כל עוד לא נבדקו ולא אושרו התוצרים שהתקבלו על ידי המשרד או הפועלים מטעמו, הם לא ייחשבו ככאלו שנמסרו למשרד. </w:t>
      </w:r>
    </w:p>
    <w:p w14:paraId="0D07B1EB" w14:textId="77777777" w:rsidR="00016ED1" w:rsidRDefault="00016ED1" w:rsidP="00016ED1">
      <w:pPr>
        <w:numPr>
          <w:ilvl w:val="1"/>
          <w:numId w:val="8"/>
        </w:numPr>
        <w:spacing w:line="360" w:lineRule="auto"/>
        <w:ind w:right="0"/>
        <w:jc w:val="both"/>
      </w:pPr>
      <w:r w:rsidRPr="0010497A">
        <w:rPr>
          <w:rFonts w:hint="cs"/>
          <w:rtl/>
        </w:rPr>
        <w:t>ה</w:t>
      </w:r>
      <w:r>
        <w:rPr>
          <w:rFonts w:hint="cs"/>
          <w:rtl/>
        </w:rPr>
        <w:t>ספק</w:t>
      </w:r>
      <w:r w:rsidRPr="0010497A">
        <w:rPr>
          <w:rFonts w:hint="cs"/>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0D07B1EC" w14:textId="77777777" w:rsidR="00016ED1" w:rsidRDefault="00016ED1" w:rsidP="00016ED1">
      <w:pPr>
        <w:spacing w:line="360" w:lineRule="auto"/>
        <w:ind w:left="1134" w:right="567"/>
        <w:jc w:val="both"/>
      </w:pPr>
    </w:p>
    <w:p w14:paraId="0D07B1ED" w14:textId="77777777" w:rsidR="00016ED1" w:rsidRPr="00FC2253" w:rsidRDefault="00016ED1" w:rsidP="00016ED1">
      <w:pPr>
        <w:numPr>
          <w:ilvl w:val="0"/>
          <w:numId w:val="8"/>
        </w:numPr>
        <w:spacing w:line="360" w:lineRule="auto"/>
        <w:ind w:right="0"/>
        <w:jc w:val="both"/>
        <w:rPr>
          <w:b/>
          <w:bCs/>
          <w:u w:val="single"/>
          <w:rtl/>
        </w:rPr>
      </w:pPr>
      <w:r w:rsidRPr="00FC2253">
        <w:rPr>
          <w:rFonts w:hint="eastAsia"/>
          <w:b/>
          <w:bCs/>
          <w:u w:val="single"/>
          <w:rtl/>
        </w:rPr>
        <w:t>אחריות</w:t>
      </w:r>
      <w:r w:rsidRPr="00FC2253">
        <w:rPr>
          <w:b/>
          <w:bCs/>
          <w:u w:val="single"/>
          <w:rtl/>
        </w:rPr>
        <w:t xml:space="preserve"> </w:t>
      </w:r>
      <w:r w:rsidRPr="00FC2253">
        <w:rPr>
          <w:rFonts w:hint="eastAsia"/>
          <w:b/>
          <w:bCs/>
          <w:u w:val="single"/>
          <w:rtl/>
        </w:rPr>
        <w:t>ו</w:t>
      </w:r>
      <w:r>
        <w:rPr>
          <w:rFonts w:hint="cs"/>
          <w:b/>
          <w:bCs/>
          <w:u w:val="single"/>
          <w:rtl/>
        </w:rPr>
        <w:t>שיפוי</w:t>
      </w:r>
      <w:r w:rsidRPr="00FC2253">
        <w:rPr>
          <w:b/>
          <w:bCs/>
          <w:u w:val="single"/>
          <w:rtl/>
        </w:rPr>
        <w:t>:</w:t>
      </w:r>
    </w:p>
    <w:p w14:paraId="0D07B1EE" w14:textId="77777777" w:rsidR="00016ED1" w:rsidRDefault="00016ED1" w:rsidP="00016ED1">
      <w:pPr>
        <w:numPr>
          <w:ilvl w:val="1"/>
          <w:numId w:val="8"/>
        </w:numPr>
        <w:spacing w:line="360" w:lineRule="auto"/>
        <w:ind w:right="0"/>
        <w:jc w:val="both"/>
        <w:rPr>
          <w:rtl/>
        </w:rPr>
      </w:pPr>
      <w:r>
        <w:rPr>
          <w:rFonts w:hint="cs"/>
          <w:rtl/>
        </w:rPr>
        <w:t xml:space="preserve">המשרד לא יישא בשום אחריות בקשר לכל ציוד שהוא השייך לספק. כל הוצאה וכל נזק או אובדן הקשורים לציוד השייך לספק יחולו על הספק </w:t>
      </w:r>
      <w:r w:rsidRPr="00FC2253">
        <w:rPr>
          <w:rFonts w:hint="eastAsia"/>
          <w:b/>
          <w:bCs/>
          <w:u w:val="single"/>
          <w:rtl/>
        </w:rPr>
        <w:t>בלבד</w:t>
      </w:r>
      <w:r w:rsidRPr="00FC2253">
        <w:rPr>
          <w:b/>
          <w:bCs/>
          <w:u w:val="single"/>
          <w:rtl/>
        </w:rPr>
        <w:t>.</w:t>
      </w:r>
    </w:p>
    <w:p w14:paraId="0D07B1EF" w14:textId="77777777" w:rsidR="00016ED1" w:rsidRDefault="00016ED1" w:rsidP="00016ED1">
      <w:pPr>
        <w:numPr>
          <w:ilvl w:val="1"/>
          <w:numId w:val="8"/>
        </w:numPr>
        <w:spacing w:line="360" w:lineRule="auto"/>
        <w:ind w:right="0"/>
        <w:jc w:val="both"/>
        <w:rPr>
          <w:rtl/>
        </w:rPr>
      </w:pPr>
      <w:r>
        <w:rPr>
          <w:rFonts w:hint="cs"/>
          <w:rtl/>
        </w:rPr>
        <w:t>הספק הוא האחראי היחידי והבלעדי כלפי המשרד וכלפי כל צד שלישי לביצוע העבודה באופן הטוב ביותר ובמיומנות גבוהה כנדרש על פי הסכם זה ועל פי כל דין.</w:t>
      </w:r>
    </w:p>
    <w:p w14:paraId="0D07B1F0" w14:textId="77777777" w:rsidR="00016ED1" w:rsidRDefault="00016ED1" w:rsidP="00016ED1">
      <w:pPr>
        <w:numPr>
          <w:ilvl w:val="1"/>
          <w:numId w:val="8"/>
        </w:numPr>
        <w:spacing w:line="360" w:lineRule="auto"/>
        <w:ind w:right="0"/>
        <w:jc w:val="both"/>
      </w:pPr>
      <w:r>
        <w:rPr>
          <w:rFonts w:hint="cs"/>
          <w:rtl/>
        </w:rPr>
        <w:lastRenderedPageBreak/>
        <w:t>הספק מתחייב לשפות את המשרד ו/או כל צד בגין כל טענה ו/או תביעה הנובעת ו/או המתבססת על  העבודה שבוצעה בהתאם להסכם זה ו/או הנובעת ממנה. היה והמשרד יחויב בפסק דין, או על פי הסכם פשרה, לשלם לצד שלישי סכום כלשהו כפיצוי על נזקים, הוצאות או הפסדים כאמור, ישפה הספק את המשרד על כל סכום כאמור בצירוף הוצאות הגנתו של המשרד מפני התביעה, ובלבד שהמשרד הודיע לספק על התביעה תוך זמן סביר ממועד הגשת התביעה ובכפוף לכך שניתנה לספק האפשרות לקחת חלק במשא ומתן לפשרה ו/או בהגנה מפני תביעה.</w:t>
      </w:r>
    </w:p>
    <w:p w14:paraId="0D07B1F1" w14:textId="77777777" w:rsidR="00016ED1" w:rsidRPr="0010497A" w:rsidRDefault="00016ED1" w:rsidP="00016ED1">
      <w:pPr>
        <w:spacing w:line="360" w:lineRule="auto"/>
        <w:ind w:left="1134" w:right="567"/>
        <w:jc w:val="both"/>
        <w:rPr>
          <w:rtl/>
        </w:rPr>
      </w:pPr>
    </w:p>
    <w:p w14:paraId="0D07B1F2" w14:textId="77777777" w:rsidR="00016ED1" w:rsidRPr="0010497A" w:rsidRDefault="00016ED1" w:rsidP="002E4B73">
      <w:pPr>
        <w:numPr>
          <w:ilvl w:val="0"/>
          <w:numId w:val="8"/>
        </w:numPr>
        <w:spacing w:line="360" w:lineRule="auto"/>
        <w:ind w:right="0"/>
        <w:jc w:val="both"/>
        <w:rPr>
          <w:b/>
          <w:bCs/>
          <w:u w:val="single"/>
          <w:rtl/>
        </w:rPr>
      </w:pPr>
      <w:r w:rsidRPr="0010497A">
        <w:rPr>
          <w:rFonts w:hint="cs"/>
          <w:b/>
          <w:bCs/>
          <w:u w:val="single"/>
          <w:rtl/>
        </w:rPr>
        <w:t xml:space="preserve">חובת ביטוח </w:t>
      </w:r>
      <w:r w:rsidRPr="0010497A">
        <w:rPr>
          <w:rFonts w:hint="cs"/>
          <w:rtl/>
        </w:rPr>
        <w:t>ה</w:t>
      </w:r>
      <w:r>
        <w:rPr>
          <w:rFonts w:hint="cs"/>
          <w:rtl/>
        </w:rPr>
        <w:t>ספק</w:t>
      </w:r>
      <w:r w:rsidRPr="0010497A">
        <w:rPr>
          <w:rFonts w:hint="cs"/>
          <w:rtl/>
        </w:rPr>
        <w:t xml:space="preserve"> מתחייב להציג למשרד את הביטוחים המפורטים בזה, לטובתו ולטובת מדינת ישראל – משרד התשתיות ה</w:t>
      </w:r>
      <w:r>
        <w:rPr>
          <w:rFonts w:hint="cs"/>
          <w:rtl/>
        </w:rPr>
        <w:t xml:space="preserve">לאומיות, </w:t>
      </w:r>
      <w:r w:rsidRPr="0010497A">
        <w:rPr>
          <w:rFonts w:hint="cs"/>
          <w:rtl/>
        </w:rPr>
        <w:t>האנרגיה והמים, כאשר הם כוללים את כל הכיסויים והתנאים הנדרשים וגבולות האחריות לא יפחתו מהמצוין להלן:</w:t>
      </w:r>
    </w:p>
    <w:p w14:paraId="0D07B1F3" w14:textId="77777777" w:rsidR="00016ED1" w:rsidRPr="00FC2253" w:rsidRDefault="00016ED1" w:rsidP="00016ED1">
      <w:pPr>
        <w:spacing w:line="360" w:lineRule="auto"/>
        <w:ind w:left="1134" w:right="567"/>
        <w:jc w:val="both"/>
        <w:rPr>
          <w:b/>
          <w:bCs/>
        </w:rPr>
      </w:pPr>
    </w:p>
    <w:p w14:paraId="0D07B1F4" w14:textId="77777777" w:rsidR="00016ED1" w:rsidRPr="00FC2253" w:rsidRDefault="00016ED1" w:rsidP="00016ED1">
      <w:pPr>
        <w:numPr>
          <w:ilvl w:val="1"/>
          <w:numId w:val="8"/>
        </w:numPr>
        <w:spacing w:line="360" w:lineRule="auto"/>
        <w:ind w:right="0"/>
        <w:jc w:val="both"/>
        <w:rPr>
          <w:b/>
          <w:bCs/>
        </w:rPr>
      </w:pPr>
      <w:r w:rsidRPr="00FC2253">
        <w:rPr>
          <w:rFonts w:hint="eastAsia"/>
          <w:b/>
          <w:bCs/>
          <w:u w:val="single"/>
          <w:rtl/>
        </w:rPr>
        <w:t>ביטוח</w:t>
      </w:r>
      <w:r w:rsidRPr="00FC2253">
        <w:rPr>
          <w:b/>
          <w:bCs/>
          <w:u w:val="single"/>
          <w:rtl/>
        </w:rPr>
        <w:t xml:space="preserve"> </w:t>
      </w:r>
      <w:r w:rsidRPr="00FC2253">
        <w:rPr>
          <w:rFonts w:hint="eastAsia"/>
          <w:b/>
          <w:bCs/>
          <w:u w:val="single"/>
          <w:rtl/>
        </w:rPr>
        <w:t>אחריות</w:t>
      </w:r>
      <w:r w:rsidRPr="00FC2253">
        <w:rPr>
          <w:b/>
          <w:bCs/>
          <w:u w:val="single"/>
          <w:rtl/>
        </w:rPr>
        <w:t xml:space="preserve"> </w:t>
      </w:r>
      <w:r w:rsidRPr="00FC2253">
        <w:rPr>
          <w:rFonts w:hint="eastAsia"/>
          <w:b/>
          <w:bCs/>
          <w:u w:val="single"/>
          <w:rtl/>
        </w:rPr>
        <w:t>כלפי</w:t>
      </w:r>
      <w:r w:rsidRPr="00FC2253">
        <w:rPr>
          <w:b/>
          <w:bCs/>
          <w:u w:val="single"/>
          <w:rtl/>
        </w:rPr>
        <w:t xml:space="preserve"> </w:t>
      </w:r>
      <w:r w:rsidRPr="00FC2253">
        <w:rPr>
          <w:rFonts w:hint="eastAsia"/>
          <w:b/>
          <w:bCs/>
          <w:u w:val="single"/>
          <w:rtl/>
        </w:rPr>
        <w:t>צד</w:t>
      </w:r>
      <w:r w:rsidRPr="00FC2253">
        <w:rPr>
          <w:b/>
          <w:bCs/>
          <w:u w:val="single"/>
          <w:rtl/>
        </w:rPr>
        <w:t xml:space="preserve"> </w:t>
      </w:r>
      <w:r w:rsidRPr="00FC2253">
        <w:rPr>
          <w:rFonts w:hint="eastAsia"/>
          <w:b/>
          <w:bCs/>
          <w:u w:val="single"/>
          <w:rtl/>
        </w:rPr>
        <w:t>שלישי</w:t>
      </w:r>
    </w:p>
    <w:p w14:paraId="0D07B1F5" w14:textId="77777777" w:rsidR="00016ED1" w:rsidRPr="00FC2253" w:rsidRDefault="00016ED1" w:rsidP="00016ED1">
      <w:pPr>
        <w:numPr>
          <w:ilvl w:val="2"/>
          <w:numId w:val="8"/>
        </w:numPr>
        <w:spacing w:line="360" w:lineRule="auto"/>
        <w:ind w:right="0"/>
        <w:jc w:val="both"/>
        <w:rPr>
          <w:b/>
          <w:bCs/>
        </w:rPr>
      </w:pPr>
      <w:r w:rsidRPr="00FC2253">
        <w:rPr>
          <w:rFonts w:hint="eastAsia"/>
          <w:rtl/>
        </w:rPr>
        <w:t>הספק</w:t>
      </w:r>
      <w:r w:rsidRPr="00FC2253">
        <w:rPr>
          <w:rtl/>
        </w:rPr>
        <w:t xml:space="preserve"> יבטח את אחריותו החוקית בביטוח אחריות כלפי צד שלישי גוף ורכוש בכל תחומי</w:t>
      </w:r>
      <w:r w:rsidRPr="00FC2253">
        <w:rPr>
          <w:b/>
          <w:bCs/>
          <w:rtl/>
        </w:rPr>
        <w:t xml:space="preserve"> </w:t>
      </w:r>
      <w:r w:rsidRPr="00FC2253">
        <w:rPr>
          <w:rFonts w:hint="eastAsia"/>
          <w:rtl/>
        </w:rPr>
        <w:t>מדינת</w:t>
      </w:r>
      <w:r w:rsidRPr="00FC2253">
        <w:rPr>
          <w:rtl/>
        </w:rPr>
        <w:t xml:space="preserve"> </w:t>
      </w:r>
      <w:r w:rsidRPr="00FC2253">
        <w:rPr>
          <w:rFonts w:hint="eastAsia"/>
          <w:rtl/>
        </w:rPr>
        <w:t>ישראל</w:t>
      </w:r>
      <w:r w:rsidRPr="00FC2253">
        <w:rPr>
          <w:rtl/>
        </w:rPr>
        <w:t xml:space="preserve"> </w:t>
      </w:r>
      <w:r w:rsidRPr="00FC2253">
        <w:rPr>
          <w:rFonts w:hint="eastAsia"/>
          <w:rtl/>
        </w:rPr>
        <w:t>והשטחים</w:t>
      </w:r>
      <w:r w:rsidRPr="00FC2253">
        <w:rPr>
          <w:rtl/>
        </w:rPr>
        <w:t xml:space="preserve"> </w:t>
      </w:r>
      <w:r w:rsidRPr="00FC2253">
        <w:rPr>
          <w:rFonts w:hint="eastAsia"/>
          <w:rtl/>
        </w:rPr>
        <w:t>המוחזקים</w:t>
      </w:r>
      <w:r w:rsidRPr="00FC2253">
        <w:rPr>
          <w:rtl/>
        </w:rPr>
        <w:t>.</w:t>
      </w:r>
    </w:p>
    <w:p w14:paraId="0D07B1F6" w14:textId="77777777" w:rsidR="00016ED1" w:rsidRPr="00FC2253" w:rsidRDefault="00016ED1" w:rsidP="00016ED1">
      <w:pPr>
        <w:numPr>
          <w:ilvl w:val="2"/>
          <w:numId w:val="8"/>
        </w:numPr>
        <w:spacing w:line="360" w:lineRule="auto"/>
        <w:ind w:right="0"/>
        <w:jc w:val="both"/>
      </w:pPr>
      <w:r w:rsidRPr="00FC2253">
        <w:rPr>
          <w:rFonts w:hint="eastAsia"/>
          <w:rtl/>
        </w:rPr>
        <w:lastRenderedPageBreak/>
        <w:t>בפוליסה</w:t>
      </w:r>
      <w:r w:rsidRPr="00FC2253">
        <w:rPr>
          <w:rtl/>
        </w:rPr>
        <w:t xml:space="preserve"> יצוין כי הביטוח כי הביטוח הניתן על פי הפוליסה מכסה גם את אחריותו החוקית של המבוטח לנזקי צד שלישי שייגרמו בכל הקשור למתן שירותי </w:t>
      </w:r>
      <w:r w:rsidRPr="00FC2253">
        <w:rPr>
          <w:rFonts w:ascii="Arial" w:hAnsi="Arial" w:hint="eastAsia"/>
          <w:rtl/>
        </w:rPr>
        <w:t>ייעוץ</w:t>
      </w:r>
      <w:r w:rsidRPr="00FC2253">
        <w:rPr>
          <w:rFonts w:ascii="Arial" w:hAnsi="Arial"/>
          <w:rtl/>
        </w:rPr>
        <w:t xml:space="preserve"> </w:t>
      </w:r>
      <w:r w:rsidRPr="00FC2253">
        <w:rPr>
          <w:rFonts w:ascii="Arial" w:hAnsi="Arial" w:hint="eastAsia"/>
          <w:rtl/>
        </w:rPr>
        <w:t>ותכנון</w:t>
      </w:r>
      <w:r w:rsidRPr="00FC2253">
        <w:rPr>
          <w:rFonts w:ascii="Arial" w:hAnsi="Arial"/>
          <w:rtl/>
        </w:rPr>
        <w:t xml:space="preserve"> </w:t>
      </w:r>
      <w:r w:rsidRPr="00FC2253">
        <w:rPr>
          <w:rFonts w:ascii="Arial" w:hAnsi="Arial" w:hint="eastAsia"/>
          <w:rtl/>
        </w:rPr>
        <w:t>אסטרטגי</w:t>
      </w:r>
      <w:r w:rsidRPr="00FC2253">
        <w:rPr>
          <w:rFonts w:ascii="Arial" w:hAnsi="Arial"/>
          <w:rtl/>
        </w:rPr>
        <w:t xml:space="preserve"> </w:t>
      </w:r>
      <w:r w:rsidRPr="00FC2253">
        <w:rPr>
          <w:rFonts w:ascii="Arial" w:hAnsi="Arial" w:hint="eastAsia"/>
          <w:rtl/>
        </w:rPr>
        <w:t>עבור</w:t>
      </w:r>
      <w:r w:rsidRPr="00FC2253">
        <w:rPr>
          <w:rFonts w:ascii="Arial" w:hAnsi="Arial"/>
          <w:rtl/>
        </w:rPr>
        <w:t xml:space="preserve"> </w:t>
      </w:r>
      <w:r w:rsidRPr="00FC2253">
        <w:rPr>
          <w:rFonts w:ascii="Arial" w:hAnsi="Arial" w:hint="eastAsia"/>
          <w:rtl/>
        </w:rPr>
        <w:t>שירותי</w:t>
      </w:r>
      <w:r w:rsidRPr="00FC2253">
        <w:rPr>
          <w:rFonts w:ascii="Arial" w:hAnsi="Arial"/>
          <w:rtl/>
        </w:rPr>
        <w:t xml:space="preserve"> </w:t>
      </w:r>
      <w:r w:rsidRPr="00FC2253">
        <w:rPr>
          <w:rFonts w:ascii="Arial" w:hAnsi="Arial" w:hint="eastAsia"/>
          <w:rtl/>
        </w:rPr>
        <w:t>צילום</w:t>
      </w:r>
      <w:r w:rsidRPr="00FC2253">
        <w:rPr>
          <w:rFonts w:ascii="Arial" w:hAnsi="Arial"/>
          <w:rtl/>
        </w:rPr>
        <w:t xml:space="preserve"> </w:t>
      </w:r>
      <w:r w:rsidRPr="00FC2253">
        <w:rPr>
          <w:rFonts w:ascii="Arial" w:hAnsi="Arial" w:hint="eastAsia"/>
          <w:rtl/>
        </w:rPr>
        <w:t>למשרד</w:t>
      </w:r>
      <w:r w:rsidRPr="00FC2253">
        <w:rPr>
          <w:rFonts w:ascii="Arial" w:hAnsi="Arial"/>
          <w:rtl/>
        </w:rPr>
        <w:t xml:space="preserve"> </w:t>
      </w:r>
      <w:r w:rsidRPr="00FC2253">
        <w:rPr>
          <w:rFonts w:ascii="Arial" w:hAnsi="Arial" w:hint="eastAsia"/>
          <w:rtl/>
        </w:rPr>
        <w:t>התשתיות</w:t>
      </w:r>
      <w:r w:rsidRPr="00FC2253">
        <w:rPr>
          <w:rFonts w:ascii="Arial" w:hAnsi="Arial"/>
          <w:rtl/>
        </w:rPr>
        <w:t xml:space="preserve"> </w:t>
      </w:r>
      <w:r w:rsidRPr="00FC2253">
        <w:rPr>
          <w:rFonts w:ascii="Arial" w:hAnsi="Arial" w:hint="eastAsia"/>
          <w:rtl/>
        </w:rPr>
        <w:t>הלאומיות</w:t>
      </w:r>
      <w:r w:rsidRPr="00FC2253">
        <w:rPr>
          <w:rFonts w:ascii="Arial" w:hAnsi="Arial"/>
          <w:rtl/>
        </w:rPr>
        <w:t xml:space="preserve">, </w:t>
      </w:r>
      <w:r w:rsidRPr="00FC2253">
        <w:rPr>
          <w:rFonts w:ascii="Arial" w:hAnsi="Arial" w:hint="eastAsia"/>
          <w:rtl/>
        </w:rPr>
        <w:t>האנרגיה</w:t>
      </w:r>
      <w:r w:rsidRPr="00FC2253">
        <w:rPr>
          <w:rFonts w:ascii="Arial" w:hAnsi="Arial"/>
          <w:rtl/>
        </w:rPr>
        <w:t xml:space="preserve"> </w:t>
      </w:r>
      <w:r w:rsidRPr="00FC2253">
        <w:rPr>
          <w:rFonts w:ascii="Arial" w:hAnsi="Arial" w:hint="eastAsia"/>
          <w:rtl/>
        </w:rPr>
        <w:t>והמים</w:t>
      </w:r>
      <w:r w:rsidRPr="00FC2253">
        <w:rPr>
          <w:rtl/>
        </w:rPr>
        <w:t xml:space="preserve"> בהתאם להסכם זה.</w:t>
      </w:r>
    </w:p>
    <w:p w14:paraId="0D07B1F7" w14:textId="77777777" w:rsidR="00016ED1" w:rsidRPr="00FC2253" w:rsidRDefault="00016ED1" w:rsidP="00016ED1">
      <w:pPr>
        <w:numPr>
          <w:ilvl w:val="2"/>
          <w:numId w:val="8"/>
        </w:numPr>
        <w:spacing w:line="360" w:lineRule="auto"/>
        <w:ind w:right="0"/>
        <w:jc w:val="both"/>
      </w:pPr>
      <w:r w:rsidRPr="00FC2253">
        <w:rPr>
          <w:rFonts w:hint="eastAsia"/>
          <w:rtl/>
        </w:rPr>
        <w:t>גבולות</w:t>
      </w:r>
      <w:r w:rsidRPr="00FC2253">
        <w:rPr>
          <w:rtl/>
        </w:rPr>
        <w:t xml:space="preserve"> </w:t>
      </w:r>
      <w:r w:rsidRPr="00FC2253">
        <w:rPr>
          <w:rFonts w:hint="eastAsia"/>
          <w:rtl/>
        </w:rPr>
        <w:t>האחריות</w:t>
      </w:r>
      <w:r w:rsidRPr="00FC2253">
        <w:rPr>
          <w:rtl/>
        </w:rPr>
        <w:t xml:space="preserve"> </w:t>
      </w:r>
      <w:r w:rsidRPr="00FC2253">
        <w:rPr>
          <w:rFonts w:hint="eastAsia"/>
          <w:rtl/>
        </w:rPr>
        <w:t>לא</w:t>
      </w:r>
      <w:r w:rsidRPr="00FC2253">
        <w:rPr>
          <w:rtl/>
        </w:rPr>
        <w:t xml:space="preserve"> </w:t>
      </w:r>
      <w:r w:rsidRPr="00FC2253">
        <w:rPr>
          <w:rFonts w:hint="eastAsia"/>
          <w:rtl/>
        </w:rPr>
        <w:t>יפחתו</w:t>
      </w:r>
      <w:r w:rsidRPr="00FC2253">
        <w:rPr>
          <w:rtl/>
        </w:rPr>
        <w:t xml:space="preserve"> </w:t>
      </w:r>
      <w:r w:rsidRPr="00FC2253">
        <w:rPr>
          <w:rFonts w:hint="eastAsia"/>
          <w:rtl/>
        </w:rPr>
        <w:t>מ</w:t>
      </w:r>
      <w:r w:rsidRPr="00FC2253">
        <w:rPr>
          <w:rtl/>
        </w:rPr>
        <w:t xml:space="preserve"> </w:t>
      </w:r>
      <w:r w:rsidRPr="00FC2253">
        <w:rPr>
          <w:rFonts w:hint="eastAsia"/>
          <w:rtl/>
        </w:rPr>
        <w:t>–</w:t>
      </w:r>
      <w:r w:rsidRPr="00FC2253">
        <w:rPr>
          <w:rtl/>
        </w:rPr>
        <w:t xml:space="preserve">  50,000 ₪ </w:t>
      </w:r>
      <w:r w:rsidRPr="00FC2253">
        <w:rPr>
          <w:rFonts w:hint="eastAsia"/>
          <w:rtl/>
        </w:rPr>
        <w:t>למקרה</w:t>
      </w:r>
      <w:r w:rsidRPr="00FC2253">
        <w:rPr>
          <w:rtl/>
        </w:rPr>
        <w:t xml:space="preserve"> </w:t>
      </w:r>
      <w:r w:rsidRPr="00FC2253">
        <w:rPr>
          <w:rFonts w:hint="eastAsia"/>
          <w:rtl/>
        </w:rPr>
        <w:t>ולתקופת</w:t>
      </w:r>
      <w:r w:rsidRPr="00FC2253">
        <w:rPr>
          <w:rtl/>
        </w:rPr>
        <w:t xml:space="preserve"> </w:t>
      </w:r>
      <w:r w:rsidRPr="00FC2253">
        <w:rPr>
          <w:rFonts w:hint="eastAsia"/>
          <w:rtl/>
        </w:rPr>
        <w:t>ביטוח</w:t>
      </w:r>
      <w:r w:rsidRPr="00FC2253">
        <w:rPr>
          <w:rtl/>
        </w:rPr>
        <w:t xml:space="preserve"> (שנה).</w:t>
      </w:r>
    </w:p>
    <w:p w14:paraId="0D07B1F8" w14:textId="77777777" w:rsidR="00016ED1" w:rsidRPr="00FC2253" w:rsidRDefault="00016ED1" w:rsidP="00016ED1">
      <w:pPr>
        <w:numPr>
          <w:ilvl w:val="2"/>
          <w:numId w:val="8"/>
        </w:numPr>
        <w:spacing w:line="360" w:lineRule="auto"/>
        <w:ind w:right="0"/>
        <w:jc w:val="both"/>
      </w:pPr>
      <w:r w:rsidRPr="00FC2253">
        <w:rPr>
          <w:rFonts w:hint="eastAsia"/>
          <w:rtl/>
        </w:rPr>
        <w:t>בפוליסה</w:t>
      </w:r>
      <w:r w:rsidRPr="00FC2253">
        <w:rPr>
          <w:rtl/>
        </w:rPr>
        <w:t xml:space="preserve"> </w:t>
      </w:r>
      <w:r w:rsidRPr="00FC2253">
        <w:rPr>
          <w:rFonts w:hint="eastAsia"/>
          <w:rtl/>
        </w:rPr>
        <w:t>ייכלל</w:t>
      </w:r>
      <w:r w:rsidRPr="00FC2253">
        <w:rPr>
          <w:rtl/>
        </w:rPr>
        <w:t xml:space="preserve"> </w:t>
      </w:r>
      <w:r w:rsidRPr="00FC2253">
        <w:rPr>
          <w:rFonts w:hint="eastAsia"/>
          <w:rtl/>
        </w:rPr>
        <w:t>סעיף</w:t>
      </w:r>
      <w:r w:rsidRPr="00FC2253">
        <w:rPr>
          <w:rtl/>
        </w:rPr>
        <w:t xml:space="preserve"> </w:t>
      </w:r>
      <w:r w:rsidRPr="00FC2253">
        <w:rPr>
          <w:rFonts w:hint="eastAsia"/>
          <w:rtl/>
        </w:rPr>
        <w:t>אחריות</w:t>
      </w:r>
      <w:r w:rsidRPr="00FC2253">
        <w:rPr>
          <w:rtl/>
        </w:rPr>
        <w:t xml:space="preserve"> </w:t>
      </w:r>
      <w:r w:rsidRPr="00FC2253">
        <w:rPr>
          <w:rFonts w:hint="eastAsia"/>
          <w:rtl/>
        </w:rPr>
        <w:t>צולבת</w:t>
      </w:r>
      <w:r w:rsidRPr="00FC2253">
        <w:rPr>
          <w:rtl/>
        </w:rPr>
        <w:t xml:space="preserve"> (</w:t>
      </w:r>
      <w:r w:rsidRPr="00FC2253">
        <w:t>CROSS LIABILITY</w:t>
      </w:r>
      <w:r w:rsidRPr="00FC2253">
        <w:rPr>
          <w:rtl/>
        </w:rPr>
        <w:t xml:space="preserve">). </w:t>
      </w:r>
    </w:p>
    <w:p w14:paraId="0D07B1F9" w14:textId="77777777" w:rsidR="00016ED1" w:rsidRPr="00FC2253" w:rsidRDefault="00016ED1" w:rsidP="00016ED1">
      <w:pPr>
        <w:numPr>
          <w:ilvl w:val="2"/>
          <w:numId w:val="8"/>
        </w:numPr>
        <w:spacing w:line="360" w:lineRule="auto"/>
        <w:ind w:right="0"/>
        <w:jc w:val="both"/>
      </w:pPr>
      <w:r w:rsidRPr="00FC2253">
        <w:rPr>
          <w:rFonts w:hint="eastAsia"/>
          <w:rtl/>
        </w:rPr>
        <w:t>הביטוח</w:t>
      </w:r>
      <w:r w:rsidRPr="00FC2253">
        <w:rPr>
          <w:rtl/>
        </w:rPr>
        <w:t xml:space="preserve"> </w:t>
      </w:r>
      <w:r w:rsidRPr="00FC2253">
        <w:rPr>
          <w:rFonts w:hint="eastAsia"/>
          <w:rtl/>
        </w:rPr>
        <w:t>יורחב</w:t>
      </w:r>
      <w:r w:rsidRPr="00FC2253">
        <w:rPr>
          <w:rtl/>
        </w:rPr>
        <w:t xml:space="preserve"> </w:t>
      </w:r>
      <w:r w:rsidRPr="00FC2253">
        <w:rPr>
          <w:rFonts w:hint="eastAsia"/>
          <w:rtl/>
        </w:rPr>
        <w:t>לשפות</w:t>
      </w:r>
      <w:r w:rsidRPr="00FC2253">
        <w:rPr>
          <w:rtl/>
        </w:rPr>
        <w:t xml:space="preserve"> </w:t>
      </w:r>
      <w:r w:rsidRPr="00FC2253">
        <w:rPr>
          <w:rFonts w:hint="eastAsia"/>
          <w:rtl/>
        </w:rPr>
        <w:t>את</w:t>
      </w:r>
      <w:r w:rsidRPr="00FC2253">
        <w:rPr>
          <w:rtl/>
        </w:rPr>
        <w:t xml:space="preserve"> </w:t>
      </w:r>
      <w:r w:rsidRPr="00FC2253">
        <w:rPr>
          <w:rFonts w:hint="eastAsia"/>
          <w:rtl/>
        </w:rPr>
        <w:t>מדינת</w:t>
      </w:r>
      <w:r w:rsidRPr="00FC2253">
        <w:rPr>
          <w:rtl/>
        </w:rPr>
        <w:t xml:space="preserve"> </w:t>
      </w:r>
      <w:r w:rsidRPr="00FC2253">
        <w:rPr>
          <w:rFonts w:hint="eastAsia"/>
          <w:rtl/>
        </w:rPr>
        <w:t>ישראל</w:t>
      </w:r>
      <w:r w:rsidRPr="00FC2253">
        <w:rPr>
          <w:rtl/>
        </w:rPr>
        <w:t xml:space="preserve"> </w:t>
      </w:r>
      <w:r w:rsidRPr="00FC2253">
        <w:rPr>
          <w:rFonts w:hint="eastAsia"/>
          <w:rtl/>
        </w:rPr>
        <w:t>–</w:t>
      </w:r>
      <w:r w:rsidRPr="00FC2253">
        <w:rPr>
          <w:rtl/>
        </w:rPr>
        <w:t xml:space="preserve"> </w:t>
      </w:r>
      <w:r w:rsidRPr="00FC2253">
        <w:rPr>
          <w:rFonts w:hint="eastAsia"/>
          <w:rtl/>
        </w:rPr>
        <w:t>משרד</w:t>
      </w:r>
      <w:r w:rsidRPr="00FC2253">
        <w:rPr>
          <w:rtl/>
        </w:rPr>
        <w:t xml:space="preserve"> </w:t>
      </w:r>
      <w:r w:rsidRPr="00FC2253">
        <w:rPr>
          <w:rFonts w:hint="eastAsia"/>
          <w:rtl/>
        </w:rPr>
        <w:t>התשתיות</w:t>
      </w:r>
      <w:r w:rsidRPr="00FC2253">
        <w:rPr>
          <w:rtl/>
        </w:rPr>
        <w:t xml:space="preserve"> </w:t>
      </w:r>
      <w:r w:rsidRPr="00FC2253">
        <w:rPr>
          <w:rFonts w:hint="eastAsia"/>
          <w:rtl/>
        </w:rPr>
        <w:t>הלאומיות</w:t>
      </w:r>
      <w:r w:rsidRPr="00FC2253">
        <w:rPr>
          <w:rtl/>
        </w:rPr>
        <w:t xml:space="preserve">,, </w:t>
      </w:r>
      <w:r w:rsidRPr="00FC2253">
        <w:rPr>
          <w:rFonts w:hint="eastAsia"/>
          <w:rtl/>
        </w:rPr>
        <w:t>האנרגיה</w:t>
      </w:r>
      <w:r w:rsidRPr="00FC2253">
        <w:rPr>
          <w:rtl/>
        </w:rPr>
        <w:t xml:space="preserve"> </w:t>
      </w:r>
      <w:r w:rsidRPr="00FC2253">
        <w:rPr>
          <w:rFonts w:hint="eastAsia"/>
          <w:rtl/>
        </w:rPr>
        <w:t>והמים</w:t>
      </w:r>
      <w:r w:rsidRPr="00FC2253">
        <w:rPr>
          <w:rtl/>
        </w:rPr>
        <w:t xml:space="preserve"> </w:t>
      </w:r>
      <w:r w:rsidRPr="00FC2253">
        <w:rPr>
          <w:rFonts w:hint="eastAsia"/>
          <w:rtl/>
        </w:rPr>
        <w:t>ככל</w:t>
      </w:r>
      <w:r w:rsidRPr="00FC2253">
        <w:rPr>
          <w:rtl/>
        </w:rPr>
        <w:t xml:space="preserve"> </w:t>
      </w:r>
      <w:r w:rsidRPr="00FC2253">
        <w:rPr>
          <w:rFonts w:hint="eastAsia"/>
          <w:rtl/>
        </w:rPr>
        <w:t>שייחשבו</w:t>
      </w:r>
      <w:r w:rsidRPr="00FC2253">
        <w:rPr>
          <w:rtl/>
        </w:rPr>
        <w:t xml:space="preserve"> </w:t>
      </w:r>
      <w:r w:rsidRPr="00FC2253">
        <w:rPr>
          <w:rFonts w:hint="eastAsia"/>
          <w:rtl/>
        </w:rPr>
        <w:t>אחראים</w:t>
      </w:r>
      <w:r w:rsidRPr="00FC2253">
        <w:rPr>
          <w:rtl/>
        </w:rPr>
        <w:t xml:space="preserve"> </w:t>
      </w:r>
      <w:r w:rsidRPr="00FC2253">
        <w:rPr>
          <w:rFonts w:hint="eastAsia"/>
          <w:rtl/>
        </w:rPr>
        <w:t>למעשי</w:t>
      </w:r>
      <w:r w:rsidRPr="00FC2253">
        <w:rPr>
          <w:rtl/>
        </w:rPr>
        <w:t xml:space="preserve"> </w:t>
      </w:r>
      <w:r w:rsidRPr="00FC2253">
        <w:rPr>
          <w:rFonts w:hint="eastAsia"/>
          <w:rtl/>
        </w:rPr>
        <w:t>ו</w:t>
      </w:r>
      <w:r w:rsidRPr="00FC2253">
        <w:rPr>
          <w:rtl/>
        </w:rPr>
        <w:t xml:space="preserve">/או </w:t>
      </w:r>
      <w:r w:rsidRPr="00FC2253">
        <w:rPr>
          <w:rFonts w:hint="eastAsia"/>
          <w:rtl/>
        </w:rPr>
        <w:t>מחדלי</w:t>
      </w:r>
      <w:r w:rsidRPr="00FC2253">
        <w:rPr>
          <w:rtl/>
        </w:rPr>
        <w:t xml:space="preserve"> </w:t>
      </w:r>
      <w:r w:rsidRPr="00FC2253">
        <w:rPr>
          <w:rFonts w:hint="eastAsia"/>
          <w:rtl/>
        </w:rPr>
        <w:t>הספק</w:t>
      </w:r>
      <w:r w:rsidRPr="00FC2253">
        <w:rPr>
          <w:rtl/>
        </w:rPr>
        <w:t xml:space="preserve"> והפועלים מטעמו. </w:t>
      </w:r>
    </w:p>
    <w:p w14:paraId="0D07B1FA" w14:textId="77777777" w:rsidR="00016ED1" w:rsidRPr="00FC2253" w:rsidRDefault="00016ED1" w:rsidP="00016ED1">
      <w:pPr>
        <w:numPr>
          <w:ilvl w:val="2"/>
          <w:numId w:val="8"/>
        </w:numPr>
        <w:spacing w:line="360" w:lineRule="auto"/>
        <w:ind w:right="0"/>
        <w:jc w:val="both"/>
      </w:pPr>
      <w:r w:rsidRPr="00FC2253">
        <w:rPr>
          <w:rFonts w:hint="eastAsia"/>
          <w:rtl/>
        </w:rPr>
        <w:t>רכוש</w:t>
      </w:r>
      <w:r w:rsidRPr="00FC2253">
        <w:rPr>
          <w:rtl/>
        </w:rPr>
        <w:t xml:space="preserve"> </w:t>
      </w:r>
      <w:r w:rsidRPr="00FC2253">
        <w:rPr>
          <w:rFonts w:hint="eastAsia"/>
          <w:rtl/>
        </w:rPr>
        <w:t>מדינת</w:t>
      </w:r>
      <w:r w:rsidRPr="00FC2253">
        <w:rPr>
          <w:rtl/>
        </w:rPr>
        <w:t xml:space="preserve"> </w:t>
      </w:r>
      <w:r w:rsidRPr="00FC2253">
        <w:rPr>
          <w:rFonts w:hint="eastAsia"/>
          <w:rtl/>
        </w:rPr>
        <w:t>ישראל</w:t>
      </w:r>
      <w:r w:rsidRPr="00FC2253">
        <w:rPr>
          <w:rtl/>
        </w:rPr>
        <w:t xml:space="preserve"> </w:t>
      </w:r>
      <w:r w:rsidRPr="00FC2253">
        <w:rPr>
          <w:rFonts w:hint="eastAsia"/>
          <w:rtl/>
        </w:rPr>
        <w:t>ייחשב</w:t>
      </w:r>
      <w:r w:rsidRPr="00FC2253">
        <w:rPr>
          <w:rtl/>
        </w:rPr>
        <w:t xml:space="preserve"> </w:t>
      </w:r>
      <w:r w:rsidRPr="00FC2253">
        <w:rPr>
          <w:rFonts w:hint="eastAsia"/>
          <w:rtl/>
        </w:rPr>
        <w:t>רכוש</w:t>
      </w:r>
      <w:r w:rsidRPr="00FC2253">
        <w:rPr>
          <w:rtl/>
        </w:rPr>
        <w:t xml:space="preserve"> </w:t>
      </w:r>
      <w:r w:rsidRPr="00FC2253">
        <w:rPr>
          <w:rFonts w:hint="eastAsia"/>
          <w:rtl/>
        </w:rPr>
        <w:t>צד</w:t>
      </w:r>
      <w:r w:rsidRPr="00FC2253">
        <w:rPr>
          <w:rtl/>
        </w:rPr>
        <w:t xml:space="preserve"> </w:t>
      </w:r>
      <w:r w:rsidRPr="00FC2253">
        <w:rPr>
          <w:rFonts w:hint="eastAsia"/>
          <w:rtl/>
        </w:rPr>
        <w:t>שלישי</w:t>
      </w:r>
      <w:r w:rsidRPr="00FC2253">
        <w:rPr>
          <w:rtl/>
        </w:rPr>
        <w:t>.</w:t>
      </w:r>
    </w:p>
    <w:p w14:paraId="0D07B1FB" w14:textId="77777777" w:rsidR="00016ED1" w:rsidRPr="00FC2253" w:rsidRDefault="00016ED1" w:rsidP="00016ED1">
      <w:pPr>
        <w:spacing w:line="360" w:lineRule="auto"/>
        <w:ind w:left="1134" w:right="567"/>
        <w:jc w:val="both"/>
        <w:rPr>
          <w:rtl/>
        </w:rPr>
      </w:pPr>
    </w:p>
    <w:p w14:paraId="0D07B1FC" w14:textId="77777777" w:rsidR="00016ED1" w:rsidRPr="00FC2253" w:rsidRDefault="00016ED1" w:rsidP="00016ED1">
      <w:pPr>
        <w:numPr>
          <w:ilvl w:val="1"/>
          <w:numId w:val="8"/>
        </w:numPr>
        <w:spacing w:line="360" w:lineRule="auto"/>
        <w:ind w:right="0"/>
        <w:jc w:val="both"/>
      </w:pPr>
      <w:r w:rsidRPr="00FC2253">
        <w:rPr>
          <w:rFonts w:hint="eastAsia"/>
          <w:b/>
          <w:bCs/>
          <w:u w:val="single"/>
          <w:rtl/>
        </w:rPr>
        <w:t>ביטוח</w:t>
      </w:r>
      <w:r w:rsidRPr="00FC2253">
        <w:rPr>
          <w:b/>
          <w:bCs/>
          <w:u w:val="single"/>
          <w:rtl/>
        </w:rPr>
        <w:t xml:space="preserve"> </w:t>
      </w:r>
      <w:r w:rsidRPr="00FC2253">
        <w:rPr>
          <w:rFonts w:hint="eastAsia"/>
          <w:b/>
          <w:bCs/>
          <w:u w:val="single"/>
          <w:rtl/>
        </w:rPr>
        <w:t>אחריות</w:t>
      </w:r>
      <w:r w:rsidRPr="00FC2253">
        <w:rPr>
          <w:b/>
          <w:bCs/>
          <w:u w:val="single"/>
          <w:rtl/>
        </w:rPr>
        <w:t xml:space="preserve"> </w:t>
      </w:r>
      <w:r w:rsidRPr="00FC2253">
        <w:rPr>
          <w:rFonts w:hint="eastAsia"/>
          <w:b/>
          <w:bCs/>
          <w:u w:val="single"/>
          <w:rtl/>
        </w:rPr>
        <w:t>מקצועית</w:t>
      </w:r>
    </w:p>
    <w:p w14:paraId="0D07B1FD" w14:textId="77777777" w:rsidR="00016ED1" w:rsidRPr="00FC2253" w:rsidRDefault="00016ED1" w:rsidP="00016ED1">
      <w:pPr>
        <w:numPr>
          <w:ilvl w:val="2"/>
          <w:numId w:val="8"/>
        </w:numPr>
        <w:spacing w:line="360" w:lineRule="auto"/>
        <w:ind w:right="0"/>
        <w:jc w:val="both"/>
      </w:pPr>
      <w:r w:rsidRPr="00FC2253">
        <w:rPr>
          <w:rFonts w:hint="eastAsia"/>
          <w:rtl/>
        </w:rPr>
        <w:t>הספק</w:t>
      </w:r>
      <w:r w:rsidRPr="00FC2253">
        <w:rPr>
          <w:rtl/>
        </w:rPr>
        <w:t xml:space="preserve"> יבטח את אחריותו המקצועית בגין פעילותו בביטוח אחריות מקצועית.</w:t>
      </w:r>
    </w:p>
    <w:p w14:paraId="0D07B1FE" w14:textId="77777777" w:rsidR="00016ED1" w:rsidRPr="00FC2253" w:rsidRDefault="00016ED1" w:rsidP="00016ED1">
      <w:pPr>
        <w:numPr>
          <w:ilvl w:val="2"/>
          <w:numId w:val="8"/>
        </w:numPr>
        <w:spacing w:line="360" w:lineRule="auto"/>
        <w:ind w:right="0"/>
        <w:jc w:val="both"/>
      </w:pPr>
      <w:r w:rsidRPr="00FC2253">
        <w:rPr>
          <w:rFonts w:hint="eastAsia"/>
          <w:rtl/>
        </w:rPr>
        <w:t>הפוליסה</w:t>
      </w:r>
      <w:r w:rsidRPr="00FC2253">
        <w:rPr>
          <w:rtl/>
        </w:rPr>
        <w:t xml:space="preserve"> </w:t>
      </w:r>
      <w:r w:rsidRPr="00FC2253">
        <w:rPr>
          <w:rFonts w:hint="eastAsia"/>
          <w:rtl/>
        </w:rPr>
        <w:t>תכסה</w:t>
      </w:r>
      <w:r w:rsidRPr="00FC2253">
        <w:rPr>
          <w:rtl/>
        </w:rPr>
        <w:t xml:space="preserve"> </w:t>
      </w:r>
      <w:r w:rsidRPr="00FC2253">
        <w:rPr>
          <w:rFonts w:hint="eastAsia"/>
          <w:rtl/>
        </w:rPr>
        <w:t>כל</w:t>
      </w:r>
      <w:r w:rsidRPr="00FC2253">
        <w:rPr>
          <w:rtl/>
        </w:rPr>
        <w:t xml:space="preserve"> </w:t>
      </w:r>
      <w:r w:rsidRPr="00FC2253">
        <w:rPr>
          <w:rFonts w:hint="eastAsia"/>
          <w:rtl/>
        </w:rPr>
        <w:t>נזק</w:t>
      </w:r>
      <w:r w:rsidRPr="00FC2253">
        <w:rPr>
          <w:rtl/>
        </w:rPr>
        <w:t xml:space="preserve"> </w:t>
      </w:r>
      <w:r w:rsidRPr="00FC2253">
        <w:rPr>
          <w:rFonts w:hint="eastAsia"/>
          <w:rtl/>
        </w:rPr>
        <w:t>מהפרת</w:t>
      </w:r>
      <w:r w:rsidRPr="00FC2253">
        <w:rPr>
          <w:rtl/>
        </w:rPr>
        <w:t xml:space="preserve"> </w:t>
      </w:r>
      <w:r w:rsidRPr="00FC2253">
        <w:rPr>
          <w:rFonts w:hint="eastAsia"/>
          <w:rtl/>
        </w:rPr>
        <w:t>חובה</w:t>
      </w:r>
      <w:r w:rsidRPr="00FC2253">
        <w:rPr>
          <w:rtl/>
        </w:rPr>
        <w:t xml:space="preserve"> </w:t>
      </w:r>
      <w:r w:rsidRPr="00FC2253">
        <w:rPr>
          <w:rFonts w:hint="eastAsia"/>
          <w:rtl/>
        </w:rPr>
        <w:t>מקצועית</w:t>
      </w:r>
      <w:r w:rsidRPr="00FC2253">
        <w:rPr>
          <w:rtl/>
        </w:rPr>
        <w:t xml:space="preserve"> </w:t>
      </w:r>
      <w:r w:rsidRPr="00FC2253">
        <w:rPr>
          <w:rFonts w:hint="eastAsia"/>
          <w:rtl/>
        </w:rPr>
        <w:t>של</w:t>
      </w:r>
      <w:r w:rsidRPr="00FC2253">
        <w:rPr>
          <w:rtl/>
        </w:rPr>
        <w:t xml:space="preserve"> </w:t>
      </w:r>
      <w:r w:rsidRPr="00FC2253">
        <w:rPr>
          <w:rFonts w:hint="eastAsia"/>
          <w:rtl/>
        </w:rPr>
        <w:t>הספק</w:t>
      </w:r>
      <w:r w:rsidRPr="00FC2253">
        <w:rPr>
          <w:rtl/>
        </w:rPr>
        <w:t xml:space="preserve">, עובדיו וכל הפועלים מטעמו ואשר אירע כתוצאה ממעשה, רשלנות, לרבות מחדל, </w:t>
      </w:r>
      <w:r w:rsidRPr="00FC2253">
        <w:rPr>
          <w:rtl/>
        </w:rPr>
        <w:lastRenderedPageBreak/>
        <w:t xml:space="preserve">טעות או השמטה, מצג בלתי נכון, </w:t>
      </w:r>
      <w:r w:rsidRPr="00FC2253">
        <w:rPr>
          <w:rFonts w:hint="eastAsia"/>
          <w:rtl/>
        </w:rPr>
        <w:t>הצהרה</w:t>
      </w:r>
      <w:r w:rsidRPr="00FC2253">
        <w:rPr>
          <w:rtl/>
        </w:rPr>
        <w:t xml:space="preserve"> רשלנית שנעשו בתום לב, בכל הקשור למתן שירותי </w:t>
      </w:r>
      <w:r w:rsidRPr="00FC2253">
        <w:rPr>
          <w:rFonts w:ascii="Arial" w:hAnsi="Arial" w:hint="eastAsia"/>
          <w:rtl/>
        </w:rPr>
        <w:t>ייעוץ</w:t>
      </w:r>
      <w:r w:rsidRPr="00FC2253">
        <w:rPr>
          <w:rFonts w:ascii="Arial" w:hAnsi="Arial"/>
          <w:rtl/>
        </w:rPr>
        <w:t xml:space="preserve"> ותכנון אסטרטגי עבור מנהלת תחליפי הנפט במשרד התשתיות הלאומיות, האנרגיה והמים </w:t>
      </w:r>
      <w:r w:rsidRPr="00FC2253">
        <w:rPr>
          <w:rFonts w:hint="eastAsia"/>
          <w:rtl/>
        </w:rPr>
        <w:t>בהתאם</w:t>
      </w:r>
      <w:r w:rsidRPr="00FC2253">
        <w:rPr>
          <w:rtl/>
        </w:rPr>
        <w:t xml:space="preserve"> להסכם זה. </w:t>
      </w:r>
    </w:p>
    <w:p w14:paraId="0D07B1FF" w14:textId="77777777" w:rsidR="00016ED1" w:rsidRPr="00FC2253" w:rsidRDefault="00016ED1" w:rsidP="00016ED1">
      <w:pPr>
        <w:numPr>
          <w:ilvl w:val="2"/>
          <w:numId w:val="8"/>
        </w:numPr>
        <w:spacing w:line="360" w:lineRule="auto"/>
        <w:ind w:right="0"/>
        <w:jc w:val="both"/>
      </w:pPr>
      <w:r w:rsidRPr="00FC2253">
        <w:rPr>
          <w:rFonts w:hint="eastAsia"/>
          <w:rtl/>
        </w:rPr>
        <w:t>הכיסוי</w:t>
      </w:r>
      <w:r w:rsidRPr="00FC2253">
        <w:rPr>
          <w:rtl/>
        </w:rPr>
        <w:t xml:space="preserve"> </w:t>
      </w:r>
      <w:r w:rsidRPr="00FC2253">
        <w:rPr>
          <w:rFonts w:hint="eastAsia"/>
          <w:rtl/>
        </w:rPr>
        <w:t>על</w:t>
      </w:r>
      <w:r w:rsidRPr="00FC2253">
        <w:rPr>
          <w:rtl/>
        </w:rPr>
        <w:t xml:space="preserve"> </w:t>
      </w:r>
      <w:r w:rsidRPr="00FC2253">
        <w:rPr>
          <w:rFonts w:hint="eastAsia"/>
          <w:rtl/>
        </w:rPr>
        <w:t>פי</w:t>
      </w:r>
      <w:r w:rsidRPr="00FC2253">
        <w:rPr>
          <w:rtl/>
        </w:rPr>
        <w:t xml:space="preserve"> </w:t>
      </w:r>
      <w:r w:rsidRPr="00FC2253">
        <w:rPr>
          <w:rFonts w:hint="eastAsia"/>
          <w:rtl/>
        </w:rPr>
        <w:t>הפוליסה</w:t>
      </w:r>
      <w:r w:rsidRPr="00FC2253">
        <w:rPr>
          <w:rtl/>
        </w:rPr>
        <w:t xml:space="preserve"> </w:t>
      </w:r>
      <w:r w:rsidRPr="00FC2253">
        <w:rPr>
          <w:rFonts w:hint="eastAsia"/>
          <w:rtl/>
        </w:rPr>
        <w:t>יורחב</w:t>
      </w:r>
      <w:r w:rsidRPr="00FC2253">
        <w:rPr>
          <w:rtl/>
        </w:rPr>
        <w:t xml:space="preserve"> </w:t>
      </w:r>
      <w:r w:rsidRPr="00FC2253">
        <w:rPr>
          <w:rFonts w:hint="eastAsia"/>
          <w:rtl/>
        </w:rPr>
        <w:t>לכסות</w:t>
      </w:r>
      <w:r w:rsidRPr="00FC2253">
        <w:rPr>
          <w:rtl/>
        </w:rPr>
        <w:t xml:space="preserve"> </w:t>
      </w:r>
      <w:r w:rsidRPr="00FC2253">
        <w:rPr>
          <w:rFonts w:hint="eastAsia"/>
          <w:rtl/>
        </w:rPr>
        <w:t>את</w:t>
      </w:r>
      <w:r w:rsidRPr="00FC2253">
        <w:rPr>
          <w:rtl/>
        </w:rPr>
        <w:t xml:space="preserve"> </w:t>
      </w:r>
      <w:r w:rsidRPr="00FC2253">
        <w:rPr>
          <w:rFonts w:hint="eastAsia"/>
          <w:rtl/>
        </w:rPr>
        <w:t>מדינת</w:t>
      </w:r>
      <w:r w:rsidRPr="00FC2253">
        <w:rPr>
          <w:rtl/>
        </w:rPr>
        <w:t xml:space="preserve"> </w:t>
      </w:r>
      <w:r w:rsidRPr="00FC2253">
        <w:rPr>
          <w:rFonts w:hint="eastAsia"/>
          <w:rtl/>
        </w:rPr>
        <w:t>ישראל</w:t>
      </w:r>
      <w:r w:rsidRPr="00FC2253">
        <w:rPr>
          <w:rtl/>
        </w:rPr>
        <w:t xml:space="preserve"> </w:t>
      </w:r>
      <w:r w:rsidRPr="00FC2253">
        <w:rPr>
          <w:rFonts w:hint="eastAsia"/>
          <w:rtl/>
        </w:rPr>
        <w:t>–</w:t>
      </w:r>
      <w:r w:rsidRPr="00FC2253">
        <w:rPr>
          <w:rtl/>
        </w:rPr>
        <w:t xml:space="preserve"> </w:t>
      </w:r>
      <w:r w:rsidRPr="00FC2253">
        <w:rPr>
          <w:rFonts w:hint="eastAsia"/>
          <w:rtl/>
        </w:rPr>
        <w:t>משרד</w:t>
      </w:r>
      <w:r w:rsidRPr="00FC2253">
        <w:rPr>
          <w:rtl/>
        </w:rPr>
        <w:t xml:space="preserve"> </w:t>
      </w:r>
      <w:r w:rsidRPr="00FC2253">
        <w:rPr>
          <w:rFonts w:hint="eastAsia"/>
          <w:rtl/>
        </w:rPr>
        <w:t>התשתיות</w:t>
      </w:r>
      <w:r w:rsidRPr="00FC2253">
        <w:rPr>
          <w:rtl/>
        </w:rPr>
        <w:t xml:space="preserve"> </w:t>
      </w:r>
      <w:r w:rsidRPr="00FC2253">
        <w:rPr>
          <w:rFonts w:hint="eastAsia"/>
          <w:rtl/>
        </w:rPr>
        <w:t>הלאומיות</w:t>
      </w:r>
      <w:r w:rsidRPr="00FC2253">
        <w:rPr>
          <w:rtl/>
        </w:rPr>
        <w:t xml:space="preserve">, </w:t>
      </w:r>
      <w:r w:rsidRPr="00FC2253">
        <w:rPr>
          <w:rFonts w:hint="eastAsia"/>
          <w:rtl/>
        </w:rPr>
        <w:t>האנרגיה</w:t>
      </w:r>
      <w:r w:rsidRPr="00FC2253">
        <w:rPr>
          <w:rtl/>
        </w:rPr>
        <w:t xml:space="preserve"> </w:t>
      </w:r>
      <w:r w:rsidRPr="00FC2253">
        <w:rPr>
          <w:rFonts w:hint="eastAsia"/>
          <w:rtl/>
        </w:rPr>
        <w:t>והמים</w:t>
      </w:r>
      <w:r w:rsidRPr="00FC2253">
        <w:rPr>
          <w:rtl/>
        </w:rPr>
        <w:t xml:space="preserve"> </w:t>
      </w:r>
      <w:r w:rsidRPr="00FC2253">
        <w:rPr>
          <w:rFonts w:hint="eastAsia"/>
          <w:rtl/>
        </w:rPr>
        <w:t>ככל</w:t>
      </w:r>
      <w:r w:rsidRPr="00FC2253">
        <w:rPr>
          <w:rtl/>
        </w:rPr>
        <w:t xml:space="preserve"> </w:t>
      </w:r>
      <w:r w:rsidRPr="00FC2253">
        <w:rPr>
          <w:rFonts w:hint="eastAsia"/>
          <w:rtl/>
        </w:rPr>
        <w:t>שייחשבו</w:t>
      </w:r>
      <w:r w:rsidRPr="00FC2253">
        <w:rPr>
          <w:rtl/>
        </w:rPr>
        <w:t xml:space="preserve"> </w:t>
      </w:r>
      <w:r w:rsidRPr="00FC2253">
        <w:rPr>
          <w:rFonts w:hint="eastAsia"/>
          <w:rtl/>
        </w:rPr>
        <w:t>אחראים</w:t>
      </w:r>
      <w:r w:rsidRPr="00FC2253">
        <w:rPr>
          <w:rtl/>
        </w:rPr>
        <w:t xml:space="preserve"> </w:t>
      </w:r>
      <w:r w:rsidRPr="00FC2253">
        <w:rPr>
          <w:rFonts w:hint="eastAsia"/>
          <w:rtl/>
        </w:rPr>
        <w:t>למעשי</w:t>
      </w:r>
      <w:r w:rsidRPr="00FC2253">
        <w:rPr>
          <w:rtl/>
        </w:rPr>
        <w:t xml:space="preserve"> </w:t>
      </w:r>
      <w:r w:rsidRPr="00FC2253">
        <w:rPr>
          <w:rFonts w:hint="eastAsia"/>
          <w:rtl/>
        </w:rPr>
        <w:t>ו</w:t>
      </w:r>
      <w:r w:rsidRPr="00FC2253">
        <w:rPr>
          <w:rtl/>
        </w:rPr>
        <w:t xml:space="preserve">/או </w:t>
      </w:r>
      <w:r w:rsidRPr="00FC2253">
        <w:rPr>
          <w:rFonts w:hint="eastAsia"/>
          <w:rtl/>
        </w:rPr>
        <w:t>מחדלי</w:t>
      </w:r>
      <w:r w:rsidRPr="00FC2253">
        <w:rPr>
          <w:rtl/>
        </w:rPr>
        <w:t xml:space="preserve"> </w:t>
      </w:r>
      <w:r w:rsidRPr="00FC2253">
        <w:rPr>
          <w:rFonts w:hint="eastAsia"/>
          <w:rtl/>
        </w:rPr>
        <w:t>הספק</w:t>
      </w:r>
      <w:r w:rsidRPr="00FC2253">
        <w:rPr>
          <w:rtl/>
        </w:rPr>
        <w:t xml:space="preserve"> והפועלים מטעמו.</w:t>
      </w:r>
    </w:p>
    <w:p w14:paraId="0D07B200" w14:textId="77777777" w:rsidR="00016ED1" w:rsidRPr="00FC2253" w:rsidRDefault="00016ED1" w:rsidP="00016ED1">
      <w:pPr>
        <w:numPr>
          <w:ilvl w:val="2"/>
          <w:numId w:val="8"/>
        </w:numPr>
        <w:spacing w:line="360" w:lineRule="auto"/>
        <w:ind w:right="0"/>
        <w:jc w:val="both"/>
      </w:pPr>
      <w:r w:rsidRPr="00FC2253">
        <w:rPr>
          <w:rFonts w:hint="eastAsia"/>
          <w:rtl/>
        </w:rPr>
        <w:t>גבולות</w:t>
      </w:r>
      <w:r w:rsidRPr="00FC2253">
        <w:rPr>
          <w:rtl/>
        </w:rPr>
        <w:t xml:space="preserve"> האחריות לא יפחתו מ   50,000 </w:t>
      </w:r>
      <w:r w:rsidRPr="00FC2253">
        <w:rPr>
          <w:rFonts w:hint="eastAsia"/>
          <w:rtl/>
        </w:rPr>
        <w:t>₪</w:t>
      </w:r>
      <w:r w:rsidRPr="00FC2253">
        <w:rPr>
          <w:rtl/>
        </w:rPr>
        <w:t xml:space="preserve"> </w:t>
      </w:r>
      <w:r w:rsidRPr="00FC2253">
        <w:rPr>
          <w:rFonts w:hint="eastAsia"/>
          <w:rtl/>
        </w:rPr>
        <w:t>למקרה</w:t>
      </w:r>
      <w:r w:rsidRPr="00FC2253">
        <w:rPr>
          <w:rtl/>
        </w:rPr>
        <w:t xml:space="preserve"> ולשנה. </w:t>
      </w:r>
    </w:p>
    <w:p w14:paraId="0D07B201" w14:textId="77777777" w:rsidR="00016ED1" w:rsidRPr="00FC2253" w:rsidRDefault="00016ED1" w:rsidP="00016ED1">
      <w:pPr>
        <w:numPr>
          <w:ilvl w:val="2"/>
          <w:numId w:val="8"/>
        </w:numPr>
        <w:spacing w:line="360" w:lineRule="auto"/>
        <w:ind w:right="0"/>
        <w:jc w:val="both"/>
      </w:pPr>
      <w:r w:rsidRPr="00FC2253">
        <w:rPr>
          <w:rFonts w:hint="eastAsia"/>
          <w:rtl/>
        </w:rPr>
        <w:t>הכיסוי</w:t>
      </w:r>
      <w:r w:rsidRPr="00FC2253">
        <w:rPr>
          <w:rtl/>
        </w:rPr>
        <w:t xml:space="preserve"> על פי הפוליס</w:t>
      </w:r>
      <w:r>
        <w:rPr>
          <w:rtl/>
        </w:rPr>
        <w:t>ה יורחב לכלול את ההרחבות הבאות:</w:t>
      </w:r>
      <w:r w:rsidRPr="00FC2253">
        <w:rPr>
          <w:rtl/>
        </w:rPr>
        <w:t xml:space="preserve"> </w:t>
      </w:r>
    </w:p>
    <w:p w14:paraId="0D07B202" w14:textId="77777777" w:rsidR="00016ED1" w:rsidRPr="00FC2253" w:rsidRDefault="00016ED1" w:rsidP="00016ED1">
      <w:pPr>
        <w:spacing w:line="360" w:lineRule="auto"/>
        <w:ind w:left="1134"/>
        <w:jc w:val="both"/>
      </w:pPr>
      <w:r w:rsidRPr="00FC2253">
        <w:rPr>
          <w:rtl/>
        </w:rPr>
        <w:t xml:space="preserve"> - הארכת תקופת הגילוי לפחות ל 6 חודשים;</w:t>
      </w:r>
    </w:p>
    <w:p w14:paraId="0D07B203" w14:textId="77777777" w:rsidR="00016ED1" w:rsidRPr="00FC2253" w:rsidRDefault="00016ED1" w:rsidP="00016ED1">
      <w:pPr>
        <w:spacing w:line="360" w:lineRule="auto"/>
        <w:ind w:left="1134"/>
        <w:jc w:val="both"/>
        <w:rPr>
          <w:rtl/>
        </w:rPr>
      </w:pPr>
      <w:r w:rsidRPr="00FC2253">
        <w:rPr>
          <w:rtl/>
        </w:rPr>
        <w:t xml:space="preserve"> - אחריות צולבת </w:t>
      </w:r>
      <w:r w:rsidRPr="00FC2253">
        <w:t xml:space="preserve">CROSS LIABILITY </w:t>
      </w:r>
      <w:r w:rsidRPr="00FC2253">
        <w:rPr>
          <w:rtl/>
        </w:rPr>
        <w:t>.</w:t>
      </w:r>
    </w:p>
    <w:p w14:paraId="0D07B204" w14:textId="77777777" w:rsidR="00016ED1" w:rsidRPr="0010497A" w:rsidRDefault="00016ED1" w:rsidP="00016ED1">
      <w:pPr>
        <w:spacing w:line="360" w:lineRule="auto"/>
        <w:ind w:left="1134"/>
        <w:jc w:val="both"/>
        <w:rPr>
          <w:rtl/>
        </w:rPr>
      </w:pPr>
      <w:r w:rsidRPr="00FC2253">
        <w:rPr>
          <w:rtl/>
        </w:rPr>
        <w:t xml:space="preserve"> - אובדן מסמכים</w:t>
      </w:r>
      <w:r>
        <w:rPr>
          <w:rtl/>
        </w:rPr>
        <w:t>, לרבות אובדן השימוש ו/או עיכוב</w:t>
      </w:r>
      <w:r>
        <w:rPr>
          <w:rFonts w:hint="cs"/>
          <w:rtl/>
        </w:rPr>
        <w:t>.</w:t>
      </w:r>
    </w:p>
    <w:p w14:paraId="0D07B205" w14:textId="77777777" w:rsidR="00016ED1" w:rsidRPr="0010497A" w:rsidRDefault="00016ED1" w:rsidP="00016ED1">
      <w:pPr>
        <w:spacing w:line="360" w:lineRule="auto"/>
        <w:ind w:left="1134"/>
        <w:jc w:val="both"/>
        <w:rPr>
          <w:rtl/>
        </w:rPr>
      </w:pPr>
    </w:p>
    <w:p w14:paraId="0D07B206" w14:textId="77777777" w:rsidR="00016ED1" w:rsidRPr="0010497A" w:rsidRDefault="00016ED1" w:rsidP="00016ED1">
      <w:pPr>
        <w:numPr>
          <w:ilvl w:val="1"/>
          <w:numId w:val="8"/>
        </w:numPr>
        <w:spacing w:line="360" w:lineRule="auto"/>
        <w:ind w:right="0"/>
        <w:jc w:val="both"/>
      </w:pPr>
      <w:r w:rsidRPr="0010497A">
        <w:rPr>
          <w:rFonts w:hint="cs"/>
          <w:b/>
          <w:bCs/>
          <w:u w:val="single"/>
          <w:rtl/>
        </w:rPr>
        <w:t>כללי</w:t>
      </w:r>
    </w:p>
    <w:p w14:paraId="0D07B207" w14:textId="77777777" w:rsidR="00016ED1" w:rsidRPr="0010497A" w:rsidRDefault="00016ED1" w:rsidP="00016ED1">
      <w:pPr>
        <w:numPr>
          <w:ilvl w:val="2"/>
          <w:numId w:val="8"/>
        </w:numPr>
        <w:spacing w:line="360" w:lineRule="auto"/>
        <w:ind w:right="0"/>
        <w:jc w:val="both"/>
      </w:pPr>
      <w:r w:rsidRPr="0010497A">
        <w:rPr>
          <w:rFonts w:hint="cs"/>
          <w:rtl/>
        </w:rPr>
        <w:t>בכל פוליסות הביטוח הנ"ל יכללו התנאים הבאים:-</w:t>
      </w:r>
    </w:p>
    <w:p w14:paraId="0D07B208" w14:textId="77777777" w:rsidR="00016ED1" w:rsidRPr="0010497A" w:rsidRDefault="00016ED1" w:rsidP="00016ED1">
      <w:pPr>
        <w:numPr>
          <w:ilvl w:val="3"/>
          <w:numId w:val="8"/>
        </w:numPr>
        <w:spacing w:line="360" w:lineRule="auto"/>
        <w:ind w:right="0"/>
        <w:jc w:val="both"/>
      </w:pPr>
      <w:r w:rsidRPr="0010497A">
        <w:rPr>
          <w:rFonts w:hint="cs"/>
          <w:rtl/>
        </w:rPr>
        <w:lastRenderedPageBreak/>
        <w:t xml:space="preserve">לשם המבוטח תיתוסף </w:t>
      </w:r>
      <w:r w:rsidRPr="0010497A">
        <w:rPr>
          <w:rFonts w:hint="cs"/>
          <w:b/>
          <w:bCs/>
          <w:rtl/>
        </w:rPr>
        <w:t>מדינת ישראל – משרד התשתיות הלאומיות, האנרגיה והמים</w:t>
      </w:r>
      <w:r w:rsidRPr="0010497A">
        <w:rPr>
          <w:rFonts w:hint="cs"/>
          <w:rtl/>
        </w:rPr>
        <w:t>.</w:t>
      </w:r>
    </w:p>
    <w:p w14:paraId="0D07B209" w14:textId="77777777" w:rsidR="00016ED1" w:rsidRPr="0010497A" w:rsidRDefault="00016ED1" w:rsidP="00016ED1">
      <w:pPr>
        <w:numPr>
          <w:ilvl w:val="3"/>
          <w:numId w:val="8"/>
        </w:numPr>
        <w:spacing w:line="360" w:lineRule="auto"/>
        <w:ind w:right="0"/>
        <w:jc w:val="both"/>
      </w:pPr>
      <w:r w:rsidRPr="0010497A">
        <w:rPr>
          <w:rFonts w:hint="cs"/>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w:t>
      </w:r>
    </w:p>
    <w:p w14:paraId="0D07B20A" w14:textId="77777777" w:rsidR="00016ED1" w:rsidRPr="0010497A" w:rsidRDefault="00016ED1" w:rsidP="00016ED1">
      <w:pPr>
        <w:numPr>
          <w:ilvl w:val="3"/>
          <w:numId w:val="8"/>
        </w:numPr>
        <w:spacing w:line="360" w:lineRule="auto"/>
        <w:ind w:right="0"/>
        <w:jc w:val="both"/>
      </w:pPr>
      <w:r w:rsidRPr="0010497A">
        <w:rPr>
          <w:rFonts w:hint="cs"/>
          <w:rtl/>
        </w:rPr>
        <w:t>המבטח מוותר על כל זכות תחלוף, תביעה, ה</w:t>
      </w:r>
      <w:r>
        <w:rPr>
          <w:rFonts w:hint="cs"/>
          <w:rtl/>
        </w:rPr>
        <w:t>שתתפות או חזרה כלפי מדינת ישראל</w:t>
      </w:r>
      <w:r w:rsidRPr="0010497A">
        <w:rPr>
          <w:rFonts w:hint="cs"/>
          <w:rtl/>
        </w:rPr>
        <w:t>– משרד התשתיות הלאומיות, האנרגיה והמים, ועובדיהם, ובלבד שה</w:t>
      </w:r>
      <w:r>
        <w:rPr>
          <w:rFonts w:hint="cs"/>
          <w:rtl/>
        </w:rPr>
        <w:t>ו</w:t>
      </w:r>
      <w:r w:rsidRPr="0010497A">
        <w:rPr>
          <w:rFonts w:hint="cs"/>
          <w:rtl/>
        </w:rPr>
        <w:t xml:space="preserve">ויתור לא יחול לטובת אדם שגרם לנזק מתוך כוונת זדון. </w:t>
      </w:r>
    </w:p>
    <w:p w14:paraId="0D07B20B" w14:textId="77777777" w:rsidR="00016ED1" w:rsidRPr="0010497A" w:rsidRDefault="00016ED1" w:rsidP="00016ED1">
      <w:pPr>
        <w:numPr>
          <w:ilvl w:val="3"/>
          <w:numId w:val="8"/>
        </w:numPr>
        <w:spacing w:line="360" w:lineRule="auto"/>
        <w:ind w:right="0"/>
        <w:jc w:val="both"/>
      </w:pPr>
      <w:r w:rsidRPr="0010497A">
        <w:rPr>
          <w:rFonts w:hint="cs"/>
          <w:rtl/>
        </w:rPr>
        <w:t>ה</w:t>
      </w:r>
      <w:r>
        <w:rPr>
          <w:rFonts w:hint="cs"/>
          <w:rtl/>
        </w:rPr>
        <w:t>ספק</w:t>
      </w:r>
      <w:r w:rsidRPr="0010497A">
        <w:rPr>
          <w:rFonts w:hint="cs"/>
          <w:rtl/>
        </w:rPr>
        <w:t xml:space="preserve"> לבדו אחראי כלפי המבטח לתשלום הפרמיות עבור הפוליסות ולמילוי כל החובות המוטלות על המבוטח על פי תנאי הפוליסות.</w:t>
      </w:r>
    </w:p>
    <w:p w14:paraId="0D07B20C" w14:textId="77777777" w:rsidR="00016ED1" w:rsidRPr="0010497A" w:rsidRDefault="00016ED1" w:rsidP="00016ED1">
      <w:pPr>
        <w:numPr>
          <w:ilvl w:val="3"/>
          <w:numId w:val="8"/>
        </w:numPr>
        <w:spacing w:line="360" w:lineRule="auto"/>
        <w:ind w:right="0"/>
        <w:jc w:val="both"/>
      </w:pPr>
      <w:r w:rsidRPr="0010497A">
        <w:rPr>
          <w:rFonts w:hint="cs"/>
          <w:rtl/>
        </w:rPr>
        <w:t>ההשתתפות העצמית הנקובה בכל פוליסה תחול בלעדית על ה</w:t>
      </w:r>
      <w:r>
        <w:rPr>
          <w:rFonts w:hint="cs"/>
          <w:rtl/>
        </w:rPr>
        <w:t>ספק</w:t>
      </w:r>
      <w:r w:rsidRPr="0010497A">
        <w:rPr>
          <w:rFonts w:hint="cs"/>
          <w:rtl/>
        </w:rPr>
        <w:t>.</w:t>
      </w:r>
    </w:p>
    <w:p w14:paraId="0D07B20D" w14:textId="77777777" w:rsidR="00016ED1" w:rsidRPr="0010497A" w:rsidRDefault="00016ED1" w:rsidP="00016ED1">
      <w:pPr>
        <w:numPr>
          <w:ilvl w:val="3"/>
          <w:numId w:val="8"/>
        </w:numPr>
        <w:spacing w:line="360" w:lineRule="auto"/>
        <w:ind w:right="0"/>
        <w:jc w:val="both"/>
      </w:pPr>
      <w:r w:rsidRPr="0010497A">
        <w:rPr>
          <w:rFonts w:hint="cs"/>
          <w:rtl/>
        </w:rPr>
        <w:t xml:space="preserve">כל סעיף בפוליסות הביטוח המפקיע או מקטין בדרך כלשהי את אחריות המבטח כאשר קיים ביטוח אחר, לא יופעל כלפי מדינת ישראל, והביטוח הוא בחזקת ביטוח </w:t>
      </w:r>
      <w:r w:rsidRPr="0010497A">
        <w:rPr>
          <w:rFonts w:hint="cs"/>
          <w:rtl/>
        </w:rPr>
        <w:lastRenderedPageBreak/>
        <w:t>ראשוני המזכה במלוא הזכויות על פי פוליסות הביטוח.</w:t>
      </w:r>
    </w:p>
    <w:p w14:paraId="0D07B20E" w14:textId="77777777" w:rsidR="00016ED1" w:rsidRPr="0010497A" w:rsidRDefault="00016ED1" w:rsidP="00016ED1">
      <w:pPr>
        <w:numPr>
          <w:ilvl w:val="2"/>
          <w:numId w:val="8"/>
        </w:numPr>
        <w:spacing w:line="360" w:lineRule="auto"/>
        <w:ind w:right="0"/>
        <w:jc w:val="both"/>
      </w:pPr>
      <w:r w:rsidRPr="0010497A">
        <w:rPr>
          <w:rFonts w:hint="cs"/>
          <w:rtl/>
        </w:rPr>
        <w:t xml:space="preserve">העתקי פוליסות הביטוח מאושרות ע"י המבטח או אישור בחתימתו על ביצוע הביטוחים כאמור לעיל, יומצאו למשרד התשתיות הלאומיות, האנרגיה והמים עד למועד חתימת ההסכם. </w:t>
      </w:r>
    </w:p>
    <w:p w14:paraId="0D07B20F" w14:textId="77777777" w:rsidR="00016ED1" w:rsidRPr="0010497A" w:rsidRDefault="00016ED1" w:rsidP="00016ED1">
      <w:pPr>
        <w:numPr>
          <w:ilvl w:val="2"/>
          <w:numId w:val="8"/>
        </w:numPr>
        <w:spacing w:line="360" w:lineRule="auto"/>
        <w:ind w:right="0"/>
        <w:jc w:val="both"/>
      </w:pPr>
      <w:r w:rsidRPr="0010497A">
        <w:rPr>
          <w:rFonts w:hint="cs"/>
          <w:rtl/>
        </w:rPr>
        <w:t>ה</w:t>
      </w:r>
      <w:r>
        <w:rPr>
          <w:rFonts w:hint="cs"/>
          <w:rtl/>
        </w:rPr>
        <w:t>ספק</w:t>
      </w:r>
      <w:r w:rsidRPr="0010497A">
        <w:rPr>
          <w:rFonts w:hint="cs"/>
          <w:rtl/>
        </w:rPr>
        <w:t xml:space="preserve"> מתחייב כי בכל תקופת ההתקשרות החוזית עם מדינת ישראל – משרד התשתיות הלאומיות, האנרגיה והמים, יחזיק בתוקף את פוליסות הביטוח. ה</w:t>
      </w:r>
      <w:r>
        <w:rPr>
          <w:rFonts w:hint="cs"/>
          <w:rtl/>
        </w:rPr>
        <w:t>ספק</w:t>
      </w:r>
      <w:r w:rsidRPr="0010497A">
        <w:rPr>
          <w:rFonts w:hint="cs"/>
          <w:rtl/>
        </w:rPr>
        <w:t xml:space="preserve"> מתחייב כי פוליסות הביטוח תחודשנה על ידו מדי שנה בשנה, כל עוד החוזה עם מדינת ישראל - משרד התשתיות הלאומיות, האנרגיה והמים בתוקף. ה</w:t>
      </w:r>
      <w:r>
        <w:rPr>
          <w:rFonts w:hint="cs"/>
          <w:rtl/>
        </w:rPr>
        <w:t>ספק</w:t>
      </w:r>
      <w:r w:rsidRPr="0010497A">
        <w:rPr>
          <w:rFonts w:hint="cs"/>
          <w:rtl/>
        </w:rPr>
        <w:t xml:space="preserve"> מתחייב להציג את העתקי הפוליסות המחודשות מאושרות וחתומות ע"י המבטח או אישור חתום על ידי המבטח על חידושן למשרד התשתיות הלאומיות, האנרגיה והמים, לכל המאוחר שבועיים לפני סיום תקופת הביטוח. </w:t>
      </w:r>
    </w:p>
    <w:p w14:paraId="0D07B210" w14:textId="77777777" w:rsidR="00016ED1" w:rsidRPr="0010497A" w:rsidRDefault="00016ED1" w:rsidP="00016ED1">
      <w:pPr>
        <w:numPr>
          <w:ilvl w:val="2"/>
          <w:numId w:val="8"/>
        </w:numPr>
        <w:spacing w:line="360" w:lineRule="auto"/>
        <w:ind w:right="0"/>
        <w:jc w:val="both"/>
      </w:pPr>
      <w:r w:rsidRPr="0010497A">
        <w:rPr>
          <w:rFonts w:hint="cs"/>
          <w:rtl/>
        </w:rPr>
        <w:t>במידה וה</w:t>
      </w:r>
      <w:r>
        <w:rPr>
          <w:rFonts w:hint="cs"/>
          <w:rtl/>
        </w:rPr>
        <w:t>ספק</w:t>
      </w:r>
      <w:r w:rsidRPr="0010497A">
        <w:rPr>
          <w:rFonts w:hint="cs"/>
          <w:rtl/>
        </w:rPr>
        <w:t xml:space="preserve"> ייתן את השירותים באמצעות קבלנים עצמאים או קבלני </w:t>
      </w:r>
      <w:r w:rsidRPr="0010497A">
        <w:rPr>
          <w:rFonts w:hint="cs"/>
          <w:rtl/>
        </w:rPr>
        <w:br/>
        <w:t>משנה, ה</w:t>
      </w:r>
      <w:r>
        <w:rPr>
          <w:rFonts w:hint="cs"/>
          <w:rtl/>
        </w:rPr>
        <w:t>ספק</w:t>
      </w:r>
      <w:r w:rsidRPr="0010497A">
        <w:rPr>
          <w:rFonts w:hint="cs"/>
          <w:rtl/>
        </w:rPr>
        <w:t xml:space="preserve"> מתחייב לדאוג להרחבת הביטוחים הנ"ל על מנת לכסות </w:t>
      </w:r>
      <w:r w:rsidRPr="0010497A">
        <w:rPr>
          <w:rFonts w:hint="cs"/>
          <w:rtl/>
        </w:rPr>
        <w:br/>
      </w:r>
      <w:r w:rsidRPr="0010497A">
        <w:rPr>
          <w:rFonts w:hint="cs"/>
          <w:rtl/>
        </w:rPr>
        <w:lastRenderedPageBreak/>
        <w:t>את אחריותם המלאה במסגרת פוליסות הביטוח כאילו היו ה</w:t>
      </w:r>
      <w:r>
        <w:rPr>
          <w:rFonts w:hint="cs"/>
          <w:rtl/>
        </w:rPr>
        <w:t>ספק</w:t>
      </w:r>
      <w:r w:rsidRPr="0010497A">
        <w:rPr>
          <w:rFonts w:hint="cs"/>
          <w:rtl/>
        </w:rPr>
        <w:t xml:space="preserve"> עצמו, ושמם יתווסף לשם המבוטח כמבוטחים נוספים. </w:t>
      </w:r>
    </w:p>
    <w:p w14:paraId="0D07B211" w14:textId="77777777" w:rsidR="00016ED1" w:rsidRPr="0010497A" w:rsidRDefault="00016ED1" w:rsidP="00016ED1">
      <w:pPr>
        <w:numPr>
          <w:ilvl w:val="2"/>
          <w:numId w:val="8"/>
        </w:numPr>
        <w:spacing w:line="360" w:lineRule="auto"/>
        <w:ind w:right="0"/>
        <w:jc w:val="both"/>
      </w:pPr>
      <w:r w:rsidRPr="0010497A">
        <w:rPr>
          <w:rFonts w:hint="cs"/>
          <w:rtl/>
        </w:rPr>
        <w:t>אין בכל האמור בסעיפי הביטוח כדי לפטור את ה</w:t>
      </w:r>
      <w:r>
        <w:rPr>
          <w:rFonts w:hint="cs"/>
          <w:rtl/>
        </w:rPr>
        <w:t>ספק</w:t>
      </w:r>
      <w:r w:rsidRPr="0010497A">
        <w:rPr>
          <w:rFonts w:hint="cs"/>
          <w:rtl/>
        </w:rPr>
        <w:t xml:space="preserve"> מכל חובה החלה עליו על פי דין ועל פי חוזה זה, ואין לפרש את האמור כוויתור של מדינת ישראל על כל זכות או סעד המוקנים לה על פי דין ועל פי חוזה זה.</w:t>
      </w:r>
    </w:p>
    <w:p w14:paraId="0D07B212" w14:textId="77777777" w:rsidR="00016ED1" w:rsidRPr="0010497A" w:rsidRDefault="00016ED1" w:rsidP="00016ED1">
      <w:pPr>
        <w:spacing w:line="360" w:lineRule="auto"/>
        <w:jc w:val="both"/>
        <w:rPr>
          <w:rtl/>
        </w:rPr>
      </w:pPr>
    </w:p>
    <w:p w14:paraId="0D07B213" w14:textId="77777777" w:rsidR="00016ED1" w:rsidRPr="0010497A" w:rsidRDefault="00016ED1" w:rsidP="00016ED1">
      <w:pPr>
        <w:numPr>
          <w:ilvl w:val="0"/>
          <w:numId w:val="8"/>
        </w:numPr>
        <w:spacing w:line="360" w:lineRule="auto"/>
        <w:ind w:right="0"/>
        <w:jc w:val="both"/>
        <w:rPr>
          <w:b/>
          <w:bCs/>
          <w:u w:val="single"/>
          <w:rtl/>
        </w:rPr>
      </w:pPr>
      <w:r w:rsidRPr="0010497A">
        <w:rPr>
          <w:rFonts w:hint="cs"/>
          <w:b/>
          <w:bCs/>
          <w:u w:val="single"/>
          <w:rtl/>
        </w:rPr>
        <w:t>נזיקין</w:t>
      </w:r>
    </w:p>
    <w:p w14:paraId="0D07B214" w14:textId="77777777" w:rsidR="00016ED1" w:rsidRPr="0010497A" w:rsidRDefault="00016ED1" w:rsidP="00016ED1">
      <w:pPr>
        <w:numPr>
          <w:ilvl w:val="1"/>
          <w:numId w:val="8"/>
        </w:numPr>
        <w:spacing w:line="360" w:lineRule="auto"/>
        <w:ind w:right="0"/>
        <w:jc w:val="both"/>
      </w:pPr>
      <w:r w:rsidRPr="0010497A">
        <w:rPr>
          <w:rFonts w:hint="cs"/>
          <w:rtl/>
        </w:rPr>
        <w:t>ה</w:t>
      </w:r>
      <w:r>
        <w:rPr>
          <w:rFonts w:hint="cs"/>
          <w:rtl/>
        </w:rPr>
        <w:t>ספק</w:t>
      </w:r>
      <w:r w:rsidRPr="0010497A">
        <w:rPr>
          <w:rFonts w:hint="cs"/>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rtl/>
        </w:rPr>
        <w:t>ספק</w:t>
      </w:r>
      <w:r w:rsidRPr="0010497A">
        <w:rPr>
          <w:rFonts w:hint="cs"/>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0D07B215" w14:textId="77777777" w:rsidR="00016ED1" w:rsidRPr="0010497A" w:rsidRDefault="00016ED1" w:rsidP="00016ED1">
      <w:pPr>
        <w:numPr>
          <w:ilvl w:val="1"/>
          <w:numId w:val="8"/>
        </w:numPr>
        <w:spacing w:line="360" w:lineRule="auto"/>
        <w:ind w:right="0"/>
        <w:jc w:val="both"/>
        <w:rPr>
          <w:rtl/>
        </w:rPr>
      </w:pPr>
      <w:r w:rsidRPr="0010497A">
        <w:rPr>
          <w:rFonts w:hint="cs"/>
          <w:rtl/>
        </w:rPr>
        <w:t>ה</w:t>
      </w:r>
      <w:r>
        <w:rPr>
          <w:rFonts w:hint="cs"/>
          <w:rtl/>
        </w:rPr>
        <w:t>ספק</w:t>
      </w:r>
      <w:r w:rsidRPr="0010497A">
        <w:rPr>
          <w:rFonts w:hint="cs"/>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0D07B216" w14:textId="77777777" w:rsidR="00016ED1" w:rsidRPr="0010497A" w:rsidRDefault="00016ED1" w:rsidP="00016ED1">
      <w:pPr>
        <w:numPr>
          <w:ilvl w:val="1"/>
          <w:numId w:val="8"/>
        </w:numPr>
        <w:spacing w:line="360" w:lineRule="auto"/>
        <w:ind w:right="0"/>
        <w:jc w:val="both"/>
      </w:pPr>
      <w:r w:rsidRPr="0010497A">
        <w:rPr>
          <w:rFonts w:hint="cs"/>
          <w:rtl/>
        </w:rPr>
        <w:lastRenderedPageBreak/>
        <w:t>מוסכם בין הצדדים כי המשרד לא יישא בכל תשלום, הוצאה או נזק מכל סיבה שהיא שייגרמו לגופו או רכושו של ה</w:t>
      </w:r>
      <w:r>
        <w:rPr>
          <w:rFonts w:hint="cs"/>
          <w:rtl/>
        </w:rPr>
        <w:t>ספק</w:t>
      </w:r>
      <w:r w:rsidRPr="0010497A">
        <w:rPr>
          <w:rFonts w:hint="cs"/>
          <w:rtl/>
        </w:rPr>
        <w:t xml:space="preserve"> או מי מטעמו או לגוף או רכוש עובדיו או של העובדים מטעמו או לגופו או רכושו של כל אדם אחר כתוצאה ישירה או עקיפה משירותי ה</w:t>
      </w:r>
      <w:r>
        <w:rPr>
          <w:rFonts w:hint="cs"/>
          <w:rtl/>
        </w:rPr>
        <w:t>ספק</w:t>
      </w:r>
      <w:r w:rsidRPr="0010497A">
        <w:rPr>
          <w:rFonts w:hint="cs"/>
          <w:rtl/>
        </w:rPr>
        <w:t>, וכי אחריות זו תחול על ה</w:t>
      </w:r>
      <w:r>
        <w:rPr>
          <w:rFonts w:hint="cs"/>
          <w:rtl/>
        </w:rPr>
        <w:t>ספק</w:t>
      </w:r>
      <w:r w:rsidRPr="0010497A">
        <w:rPr>
          <w:rFonts w:hint="cs"/>
          <w:rtl/>
        </w:rPr>
        <w:t xml:space="preserve"> בלבד.</w:t>
      </w:r>
    </w:p>
    <w:p w14:paraId="0D07B217" w14:textId="77777777" w:rsidR="00016ED1" w:rsidRPr="0010497A" w:rsidRDefault="00016ED1" w:rsidP="00016ED1">
      <w:pPr>
        <w:numPr>
          <w:ilvl w:val="1"/>
          <w:numId w:val="8"/>
        </w:numPr>
        <w:spacing w:line="360" w:lineRule="auto"/>
        <w:ind w:right="0"/>
        <w:jc w:val="both"/>
      </w:pPr>
      <w:r w:rsidRPr="0010497A">
        <w:rPr>
          <w:rFonts w:hint="cs"/>
          <w:rtl/>
        </w:rPr>
        <w:t>ה</w:t>
      </w:r>
      <w:r>
        <w:rPr>
          <w:rFonts w:hint="cs"/>
          <w:rtl/>
        </w:rPr>
        <w:t>ספק</w:t>
      </w:r>
      <w:r w:rsidRPr="0010497A">
        <w:rPr>
          <w:rFonts w:hint="cs"/>
          <w:rtl/>
        </w:rPr>
        <w:t xml:space="preserve"> מתחייב לשפות את המשרד בגין כל נזק, תשלום או הוצאה שייגרמו לו מכל סיבה שהיא הנובעים מרשלנותו, במעשה או מחדל, כתוצאה ישירה או עקיפה מהפעלתו של הסכם זה.</w:t>
      </w:r>
    </w:p>
    <w:p w14:paraId="0D07B218" w14:textId="77777777" w:rsidR="00016ED1" w:rsidRPr="0010497A" w:rsidRDefault="00016ED1" w:rsidP="00016ED1">
      <w:pPr>
        <w:spacing w:line="360" w:lineRule="auto"/>
        <w:jc w:val="both"/>
      </w:pPr>
    </w:p>
    <w:p w14:paraId="0D07B219" w14:textId="77777777" w:rsidR="00016ED1" w:rsidRPr="0010497A" w:rsidRDefault="00016ED1" w:rsidP="00016ED1">
      <w:pPr>
        <w:numPr>
          <w:ilvl w:val="0"/>
          <w:numId w:val="8"/>
        </w:numPr>
        <w:spacing w:line="360" w:lineRule="auto"/>
        <w:ind w:right="0"/>
        <w:jc w:val="both"/>
        <w:rPr>
          <w:b/>
          <w:bCs/>
          <w:u w:val="single"/>
          <w:rtl/>
        </w:rPr>
      </w:pPr>
      <w:r w:rsidRPr="0010497A">
        <w:rPr>
          <w:rFonts w:hint="cs"/>
          <w:b/>
          <w:bCs/>
          <w:u w:val="single"/>
          <w:rtl/>
        </w:rPr>
        <w:t>אישור קצין הביטחון</w:t>
      </w:r>
    </w:p>
    <w:p w14:paraId="0D07B21A" w14:textId="77777777" w:rsidR="00016ED1" w:rsidRPr="0010497A" w:rsidRDefault="00016ED1" w:rsidP="00016ED1">
      <w:pPr>
        <w:numPr>
          <w:ilvl w:val="1"/>
          <w:numId w:val="8"/>
        </w:numPr>
        <w:spacing w:line="360" w:lineRule="auto"/>
        <w:ind w:right="0"/>
        <w:jc w:val="both"/>
      </w:pPr>
      <w:r w:rsidRPr="0010497A">
        <w:rPr>
          <w:rFonts w:hint="cs"/>
          <w:rtl/>
        </w:rPr>
        <w:t>העסקתו של כל נותן שירותים מטעם ה</w:t>
      </w:r>
      <w:r>
        <w:rPr>
          <w:rFonts w:hint="cs"/>
          <w:rtl/>
        </w:rPr>
        <w:t>ספק</w:t>
      </w:r>
      <w:r w:rsidRPr="0010497A">
        <w:rPr>
          <w:rFonts w:hint="cs"/>
          <w:rtl/>
        </w:rPr>
        <w:t xml:space="preserve"> עבור המשרד, טעונה אישור מראש ובכתב של מנהל אגף ביטחון במשרד (להלן: "</w:t>
      </w:r>
      <w:r w:rsidRPr="0010497A">
        <w:rPr>
          <w:rFonts w:hint="cs"/>
          <w:b/>
          <w:bCs/>
          <w:rtl/>
        </w:rPr>
        <w:t>המנב"ט</w:t>
      </w:r>
      <w:r w:rsidRPr="0010497A">
        <w:rPr>
          <w:rFonts w:hint="cs"/>
          <w:rtl/>
        </w:rPr>
        <w:t>").</w:t>
      </w:r>
    </w:p>
    <w:p w14:paraId="0D07B21B" w14:textId="77777777" w:rsidR="00016ED1" w:rsidRPr="0010497A" w:rsidRDefault="00016ED1" w:rsidP="00016ED1">
      <w:pPr>
        <w:numPr>
          <w:ilvl w:val="1"/>
          <w:numId w:val="8"/>
        </w:numPr>
        <w:spacing w:line="360" w:lineRule="auto"/>
        <w:ind w:right="0"/>
        <w:jc w:val="both"/>
        <w:rPr>
          <w:rtl/>
        </w:rPr>
      </w:pPr>
      <w:r w:rsidRPr="0010497A">
        <w:rPr>
          <w:rFonts w:hint="cs"/>
          <w:rtl/>
        </w:rPr>
        <w:t>המנב"ט יהא רשאי לדרוש מה</w:t>
      </w:r>
      <w:r>
        <w:rPr>
          <w:rFonts w:hint="cs"/>
          <w:rtl/>
        </w:rPr>
        <w:t>ספק</w:t>
      </w:r>
      <w:r w:rsidRPr="0010497A">
        <w:rPr>
          <w:rFonts w:hint="cs"/>
          <w:rtl/>
        </w:rPr>
        <w:t xml:space="preserve"> שלא להעסיק נותן שירותים מסויים עבור המשרד, וזאת גם לאחר שאותו אדם אושר לעבודה עבור המשרד וה</w:t>
      </w:r>
      <w:r>
        <w:rPr>
          <w:rFonts w:hint="cs"/>
          <w:rtl/>
        </w:rPr>
        <w:t>ספק</w:t>
      </w:r>
      <w:r w:rsidRPr="0010497A">
        <w:rPr>
          <w:rFonts w:hint="cs"/>
          <w:rtl/>
        </w:rPr>
        <w:t xml:space="preserve"> מתחייב לבצע את הדבר מיד לאחר שיידרש לעשות זאת.</w:t>
      </w:r>
    </w:p>
    <w:p w14:paraId="0D07B21C" w14:textId="77777777" w:rsidR="00016ED1" w:rsidRPr="0010497A" w:rsidRDefault="00016ED1" w:rsidP="00016ED1">
      <w:pPr>
        <w:numPr>
          <w:ilvl w:val="1"/>
          <w:numId w:val="8"/>
        </w:numPr>
        <w:spacing w:line="360" w:lineRule="auto"/>
        <w:ind w:right="0"/>
        <w:jc w:val="both"/>
        <w:rPr>
          <w:rtl/>
        </w:rPr>
      </w:pPr>
      <w:r w:rsidRPr="0010497A">
        <w:rPr>
          <w:rFonts w:hint="cs"/>
          <w:rtl/>
        </w:rPr>
        <w:t>המשרד לא יהא חייב לפצות את ה</w:t>
      </w:r>
      <w:r>
        <w:rPr>
          <w:rFonts w:hint="cs"/>
          <w:rtl/>
        </w:rPr>
        <w:t>ספק</w:t>
      </w:r>
      <w:r w:rsidRPr="0010497A">
        <w:rPr>
          <w:rFonts w:hint="cs"/>
          <w:rtl/>
        </w:rPr>
        <w:t xml:space="preserve"> בדרך כלשהי בגין הפסדים או נזקים שנגרמו או שעשויים להיגרם </w:t>
      </w:r>
      <w:r w:rsidRPr="0010497A">
        <w:rPr>
          <w:rFonts w:hint="cs"/>
          <w:rtl/>
        </w:rPr>
        <w:lastRenderedPageBreak/>
        <w:t>לו בשל כך שהמנב"ט סירב לאשר נותן שירותים עבור המשרד.</w:t>
      </w:r>
    </w:p>
    <w:p w14:paraId="0D07B21D" w14:textId="77777777" w:rsidR="00016ED1" w:rsidRPr="0010497A" w:rsidRDefault="00016ED1" w:rsidP="00016ED1">
      <w:pPr>
        <w:numPr>
          <w:ilvl w:val="1"/>
          <w:numId w:val="8"/>
        </w:numPr>
        <w:spacing w:line="360" w:lineRule="auto"/>
        <w:ind w:right="0"/>
        <w:jc w:val="both"/>
        <w:rPr>
          <w:rtl/>
        </w:rPr>
      </w:pPr>
      <w:r w:rsidRPr="0010497A">
        <w:rPr>
          <w:rFonts w:hint="cs"/>
          <w:rtl/>
        </w:rPr>
        <w:t>ה</w:t>
      </w:r>
      <w:r>
        <w:rPr>
          <w:rFonts w:hint="cs"/>
          <w:rtl/>
        </w:rPr>
        <w:t>ספק</w:t>
      </w:r>
      <w:r w:rsidRPr="0010497A">
        <w:rPr>
          <w:rFonts w:hint="cs"/>
          <w:rtl/>
        </w:rPr>
        <w:t xml:space="preserve"> יציית להוראות המנב"ט כפי שיינתנו מפעם לפעם בכל עניין הקשור לביצוע חוזה זה.</w:t>
      </w:r>
    </w:p>
    <w:p w14:paraId="0D07B21E" w14:textId="77777777" w:rsidR="00016ED1" w:rsidRPr="0010497A" w:rsidRDefault="00016ED1" w:rsidP="00016ED1">
      <w:pPr>
        <w:spacing w:line="360" w:lineRule="auto"/>
        <w:jc w:val="both"/>
        <w:rPr>
          <w:b/>
          <w:bCs/>
          <w:u w:val="single"/>
        </w:rPr>
      </w:pPr>
    </w:p>
    <w:p w14:paraId="0D07B21F" w14:textId="77777777" w:rsidR="00016ED1" w:rsidRPr="0010497A" w:rsidRDefault="00016ED1" w:rsidP="00016ED1">
      <w:pPr>
        <w:numPr>
          <w:ilvl w:val="0"/>
          <w:numId w:val="8"/>
        </w:numPr>
        <w:spacing w:line="360" w:lineRule="auto"/>
        <w:ind w:right="0"/>
        <w:jc w:val="both"/>
        <w:rPr>
          <w:b/>
          <w:bCs/>
          <w:u w:val="single"/>
        </w:rPr>
      </w:pPr>
      <w:r w:rsidRPr="0010497A">
        <w:rPr>
          <w:rFonts w:hint="cs"/>
          <w:b/>
          <w:bCs/>
          <w:u w:val="single"/>
          <w:rtl/>
        </w:rPr>
        <w:t>עובדי ה</w:t>
      </w:r>
      <w:r>
        <w:rPr>
          <w:rFonts w:hint="cs"/>
          <w:b/>
          <w:bCs/>
          <w:u w:val="single"/>
          <w:rtl/>
        </w:rPr>
        <w:t>ספק</w:t>
      </w:r>
    </w:p>
    <w:p w14:paraId="0D07B220" w14:textId="77777777" w:rsidR="00016ED1" w:rsidRPr="0010497A" w:rsidRDefault="00016ED1" w:rsidP="00016ED1">
      <w:pPr>
        <w:numPr>
          <w:ilvl w:val="1"/>
          <w:numId w:val="8"/>
        </w:numPr>
        <w:spacing w:line="360" w:lineRule="auto"/>
        <w:ind w:right="0"/>
        <w:jc w:val="both"/>
      </w:pPr>
      <w:r w:rsidRPr="0010497A">
        <w:rPr>
          <w:rFonts w:hint="cs"/>
          <w:rtl/>
        </w:rPr>
        <w:t>כל האנשים שיועסקו על ידי ה</w:t>
      </w:r>
      <w:r>
        <w:rPr>
          <w:rFonts w:hint="cs"/>
          <w:rtl/>
        </w:rPr>
        <w:t>ספק</w:t>
      </w:r>
      <w:r w:rsidRPr="0010497A">
        <w:rPr>
          <w:rFonts w:hint="cs"/>
          <w:rtl/>
        </w:rPr>
        <w:t xml:space="preserve"> בתפקיד כלשהו, יועסקו על חשבונו הוא ועליו בלבד תחול האחריות לגבי תביעותיהם הנובעות מיחסיו אתם.</w:t>
      </w:r>
    </w:p>
    <w:p w14:paraId="0D07B221" w14:textId="77777777" w:rsidR="00016ED1" w:rsidRPr="0010497A" w:rsidRDefault="00016ED1" w:rsidP="00016ED1">
      <w:pPr>
        <w:numPr>
          <w:ilvl w:val="1"/>
          <w:numId w:val="8"/>
        </w:numPr>
        <w:spacing w:line="360" w:lineRule="auto"/>
        <w:ind w:right="0"/>
        <w:jc w:val="both"/>
      </w:pPr>
      <w:r w:rsidRPr="0010497A">
        <w:rPr>
          <w:rFonts w:hint="cs"/>
          <w:rtl/>
        </w:rPr>
        <w:t>האנשים המועסקים על ידי ה</w:t>
      </w:r>
      <w:r>
        <w:rPr>
          <w:rFonts w:hint="cs"/>
          <w:rtl/>
        </w:rPr>
        <w:t>ספק</w:t>
      </w:r>
      <w:r w:rsidRPr="0010497A">
        <w:rPr>
          <w:rFonts w:hint="cs"/>
          <w:rtl/>
        </w:rPr>
        <w:t xml:space="preserve"> ייחשבו לכל צורך כעובדיו או כשליחים של ה</w:t>
      </w:r>
      <w:r>
        <w:rPr>
          <w:rFonts w:hint="cs"/>
          <w:rtl/>
        </w:rPr>
        <w:t>ספק</w:t>
      </w:r>
      <w:r w:rsidRPr="0010497A">
        <w:rPr>
          <w:rFonts w:hint="cs"/>
          <w:rtl/>
        </w:rPr>
        <w:t xml:space="preserve"> בלבד. כן תחול על ה</w:t>
      </w:r>
      <w:r>
        <w:rPr>
          <w:rFonts w:hint="cs"/>
          <w:rtl/>
        </w:rPr>
        <w:t>ספק</w:t>
      </w:r>
      <w:r w:rsidRPr="0010497A">
        <w:rPr>
          <w:rFonts w:hint="cs"/>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Pr>
          <w:rFonts w:hint="cs"/>
          <w:rtl/>
        </w:rPr>
        <w:t>ספק</w:t>
      </w:r>
      <w:r w:rsidRPr="0010497A">
        <w:rPr>
          <w:rFonts w:hint="cs"/>
          <w:rtl/>
        </w:rPr>
        <w:t>.</w:t>
      </w:r>
    </w:p>
    <w:p w14:paraId="0D07B222" w14:textId="77777777" w:rsidR="00016ED1" w:rsidRPr="0010497A" w:rsidRDefault="00016ED1" w:rsidP="00016ED1">
      <w:pPr>
        <w:numPr>
          <w:ilvl w:val="1"/>
          <w:numId w:val="8"/>
        </w:numPr>
        <w:spacing w:line="360" w:lineRule="auto"/>
        <w:ind w:right="0"/>
        <w:jc w:val="both"/>
      </w:pPr>
      <w:r w:rsidRPr="0010497A">
        <w:rPr>
          <w:rFonts w:hint="cs"/>
          <w:rtl/>
        </w:rPr>
        <w:t>ה</w:t>
      </w:r>
      <w:r>
        <w:rPr>
          <w:rFonts w:hint="cs"/>
          <w:rtl/>
        </w:rPr>
        <w:t>ספק</w:t>
      </w:r>
      <w:r w:rsidRPr="0010497A">
        <w:rPr>
          <w:rFonts w:hint="cs"/>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0D07B223" w14:textId="77777777" w:rsidR="00016ED1" w:rsidRPr="0010497A" w:rsidRDefault="00016ED1" w:rsidP="00016ED1">
      <w:pPr>
        <w:pStyle w:val="ac"/>
        <w:spacing w:line="360" w:lineRule="auto"/>
        <w:jc w:val="both"/>
        <w:rPr>
          <w:szCs w:val="24"/>
          <w:rtl/>
        </w:rPr>
      </w:pPr>
    </w:p>
    <w:p w14:paraId="0D07B224" w14:textId="77777777" w:rsidR="00016ED1" w:rsidRPr="0010497A" w:rsidRDefault="00016ED1" w:rsidP="00016ED1">
      <w:pPr>
        <w:numPr>
          <w:ilvl w:val="0"/>
          <w:numId w:val="8"/>
        </w:numPr>
        <w:spacing w:line="360" w:lineRule="auto"/>
        <w:ind w:right="0"/>
        <w:jc w:val="both"/>
        <w:rPr>
          <w:b/>
          <w:bCs/>
          <w:u w:val="single"/>
        </w:rPr>
      </w:pPr>
      <w:r w:rsidRPr="0010497A">
        <w:rPr>
          <w:rFonts w:hint="cs"/>
          <w:b/>
          <w:bCs/>
          <w:u w:val="single"/>
          <w:rtl/>
        </w:rPr>
        <w:t>המחאת זכויות</w:t>
      </w:r>
    </w:p>
    <w:p w14:paraId="0D07B225" w14:textId="77777777" w:rsidR="00016ED1" w:rsidRPr="0010497A" w:rsidRDefault="00016ED1" w:rsidP="00016ED1">
      <w:pPr>
        <w:spacing w:line="360" w:lineRule="auto"/>
        <w:ind w:left="567"/>
        <w:jc w:val="both"/>
      </w:pPr>
      <w:r w:rsidRPr="0010497A">
        <w:rPr>
          <w:rFonts w:hint="cs"/>
          <w:rtl/>
        </w:rPr>
        <w:t>אין ה</w:t>
      </w:r>
      <w:r>
        <w:rPr>
          <w:rFonts w:hint="cs"/>
          <w:rtl/>
        </w:rPr>
        <w:t>ספק</w:t>
      </w:r>
      <w:r w:rsidRPr="0010497A">
        <w:rPr>
          <w:rFonts w:hint="cs"/>
          <w:rtl/>
        </w:rPr>
        <w:t xml:space="preserve"> רשאי להעביר זכויות או חובות לפי הסכם זה, כולם או מקצתם, למישהו אחר אלא באישור מראש ובכתב מהממונה.</w:t>
      </w:r>
    </w:p>
    <w:p w14:paraId="0D07B226" w14:textId="77777777" w:rsidR="00016ED1" w:rsidRPr="0010497A" w:rsidRDefault="00016ED1" w:rsidP="00016ED1">
      <w:pPr>
        <w:spacing w:line="360" w:lineRule="auto"/>
        <w:jc w:val="both"/>
        <w:rPr>
          <w:b/>
          <w:bCs/>
          <w:u w:val="single"/>
          <w:rtl/>
        </w:rPr>
      </w:pPr>
    </w:p>
    <w:p w14:paraId="0D07B227" w14:textId="77777777" w:rsidR="00016ED1" w:rsidRPr="0010497A" w:rsidRDefault="00016ED1" w:rsidP="00016ED1">
      <w:pPr>
        <w:numPr>
          <w:ilvl w:val="0"/>
          <w:numId w:val="8"/>
        </w:numPr>
        <w:spacing w:line="360" w:lineRule="auto"/>
        <w:ind w:right="0"/>
        <w:jc w:val="both"/>
        <w:rPr>
          <w:u w:val="single"/>
        </w:rPr>
      </w:pPr>
      <w:r w:rsidRPr="0010497A">
        <w:rPr>
          <w:b/>
          <w:bCs/>
          <w:u w:val="single"/>
          <w:rtl/>
        </w:rPr>
        <w:t>ביקורת</w:t>
      </w:r>
    </w:p>
    <w:p w14:paraId="0D07B228" w14:textId="77777777" w:rsidR="00016ED1" w:rsidRPr="0010497A" w:rsidRDefault="00016ED1" w:rsidP="00016ED1">
      <w:pPr>
        <w:numPr>
          <w:ilvl w:val="1"/>
          <w:numId w:val="8"/>
        </w:numPr>
        <w:spacing w:line="360" w:lineRule="auto"/>
        <w:ind w:right="0"/>
        <w:jc w:val="both"/>
        <w:rPr>
          <w:u w:val="single"/>
        </w:rPr>
      </w:pPr>
      <w:r w:rsidRPr="0010497A">
        <w:rPr>
          <w:rtl/>
        </w:rPr>
        <w:t>חשב המשרד</w:t>
      </w:r>
      <w:r w:rsidRPr="0010497A">
        <w:rPr>
          <w:rFonts w:hint="cs"/>
          <w:rtl/>
        </w:rPr>
        <w:t xml:space="preserve"> או </w:t>
      </w:r>
      <w:r w:rsidRPr="0010497A">
        <w:rPr>
          <w:rtl/>
        </w:rPr>
        <w:t>מי שמונה לכך על יד</w:t>
      </w:r>
      <w:r w:rsidRPr="0010497A">
        <w:rPr>
          <w:rFonts w:hint="cs"/>
          <w:rtl/>
        </w:rPr>
        <w:t>ו</w:t>
      </w:r>
      <w:r w:rsidRPr="0010497A">
        <w:rPr>
          <w:rtl/>
        </w:rPr>
        <w:t>, יהי</w:t>
      </w:r>
      <w:r w:rsidRPr="0010497A">
        <w:rPr>
          <w:rFonts w:hint="cs"/>
          <w:rtl/>
        </w:rPr>
        <w:t>ה</w:t>
      </w:r>
      <w:r w:rsidRPr="0010497A">
        <w:rPr>
          <w:rtl/>
        </w:rPr>
        <w:t xml:space="preserve"> רשאים לקיים בכל עת, בין בתקופת ההסכם ובין לאחריה, ביקורת ובדיקה אצל ה</w:t>
      </w:r>
      <w:r>
        <w:rPr>
          <w:rFonts w:hint="cs"/>
          <w:rtl/>
        </w:rPr>
        <w:t>ספק</w:t>
      </w:r>
      <w:r w:rsidRPr="0010497A">
        <w:rPr>
          <w:rtl/>
        </w:rPr>
        <w:t xml:space="preserve"> בכל הקשור במתן השירות, או בתמורה הכספית נשוא הסכם זה.</w:t>
      </w:r>
    </w:p>
    <w:p w14:paraId="0D07B229" w14:textId="77777777" w:rsidR="00016ED1" w:rsidRPr="0010497A" w:rsidRDefault="00016ED1" w:rsidP="00016ED1">
      <w:pPr>
        <w:numPr>
          <w:ilvl w:val="1"/>
          <w:numId w:val="8"/>
        </w:numPr>
        <w:spacing w:line="360" w:lineRule="auto"/>
        <w:ind w:right="0"/>
        <w:jc w:val="both"/>
        <w:rPr>
          <w:u w:val="single"/>
        </w:rPr>
      </w:pPr>
      <w:r w:rsidRPr="0010497A">
        <w:rPr>
          <w:rtl/>
        </w:rPr>
        <w:t>ביקורת ובדיקה כמתואר לעיל</w:t>
      </w:r>
      <w:r w:rsidRPr="0010497A">
        <w:rPr>
          <w:rFonts w:hint="cs"/>
          <w:rtl/>
        </w:rPr>
        <w:t>, ייתכן</w:t>
      </w:r>
      <w:r w:rsidRPr="0010497A">
        <w:rPr>
          <w:rtl/>
        </w:rPr>
        <w:t xml:space="preserve"> </w:t>
      </w:r>
      <w:r w:rsidRPr="0010497A">
        <w:rPr>
          <w:rFonts w:hint="cs"/>
          <w:rtl/>
        </w:rPr>
        <w:t>ו</w:t>
      </w:r>
      <w:r w:rsidRPr="0010497A">
        <w:rPr>
          <w:rtl/>
        </w:rPr>
        <w:t>יכללו עיון בספרי החשבונות ובמסמכים של ה</w:t>
      </w:r>
      <w:r>
        <w:rPr>
          <w:rFonts w:hint="cs"/>
          <w:rtl/>
        </w:rPr>
        <w:t>ספק</w:t>
      </w:r>
      <w:r w:rsidRPr="0010497A">
        <w:rPr>
          <w:rFonts w:hint="cs"/>
          <w:rtl/>
        </w:rPr>
        <w:t xml:space="preserve"> הקשורים למתן השירותים</w:t>
      </w:r>
      <w:r w:rsidRPr="0010497A">
        <w:rPr>
          <w:rtl/>
        </w:rPr>
        <w:t>, לרבות אלה השמורים במדיה מגנטית והעתק</w:t>
      </w:r>
      <w:r w:rsidRPr="0010497A">
        <w:rPr>
          <w:rFonts w:hint="cs"/>
          <w:rtl/>
        </w:rPr>
        <w:t>ת</w:t>
      </w:r>
      <w:r w:rsidRPr="0010497A">
        <w:rPr>
          <w:rtl/>
        </w:rPr>
        <w:t xml:space="preserve">ם. בכלל זה </w:t>
      </w:r>
      <w:r w:rsidRPr="0010497A">
        <w:rPr>
          <w:rFonts w:hint="cs"/>
          <w:rtl/>
        </w:rPr>
        <w:t>החשב יהא רשאי</w:t>
      </w:r>
      <w:r w:rsidRPr="0010497A">
        <w:rPr>
          <w:rtl/>
        </w:rPr>
        <w:t xml:space="preserve"> לדרוש הוכחות לתשלום שכר כנדרש. </w:t>
      </w:r>
    </w:p>
    <w:p w14:paraId="0D07B22A" w14:textId="77777777" w:rsidR="00016ED1" w:rsidRPr="0010497A" w:rsidRDefault="00016ED1" w:rsidP="00016ED1">
      <w:pPr>
        <w:numPr>
          <w:ilvl w:val="1"/>
          <w:numId w:val="8"/>
        </w:numPr>
        <w:spacing w:line="360" w:lineRule="auto"/>
        <w:ind w:right="0"/>
        <w:jc w:val="both"/>
        <w:rPr>
          <w:u w:val="single"/>
        </w:rPr>
      </w:pPr>
      <w:r w:rsidRPr="0010497A">
        <w:rPr>
          <w:rtl/>
        </w:rPr>
        <w:t>ה</w:t>
      </w:r>
      <w:r>
        <w:rPr>
          <w:rFonts w:hint="cs"/>
          <w:rtl/>
        </w:rPr>
        <w:t>ספק</w:t>
      </w:r>
      <w:r w:rsidRPr="0010497A">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10497A">
        <w:rPr>
          <w:rFonts w:hint="cs"/>
          <w:rtl/>
        </w:rPr>
        <w:t>ו</w:t>
      </w:r>
      <w:r w:rsidRPr="0010497A">
        <w:rPr>
          <w:rtl/>
        </w:rPr>
        <w:t>. ה</w:t>
      </w:r>
      <w:r>
        <w:rPr>
          <w:rFonts w:hint="cs"/>
          <w:rtl/>
        </w:rPr>
        <w:t>ספק</w:t>
      </w:r>
      <w:r w:rsidRPr="0010497A">
        <w:rPr>
          <w:rtl/>
        </w:rPr>
        <w:t xml:space="preserve"> מוותר בזאת על כל טענה בדבר סודיות או ח</w:t>
      </w:r>
      <w:r w:rsidRPr="0010497A">
        <w:rPr>
          <w:rFonts w:hint="cs"/>
          <w:rtl/>
        </w:rPr>
        <w:t>י</w:t>
      </w:r>
      <w:r w:rsidRPr="0010497A">
        <w:rPr>
          <w:rtl/>
        </w:rPr>
        <w:t>סיון או הגנת פרטיות בנוגע למידע או לרשומות שיידרשו על ידי המשרד.</w:t>
      </w:r>
    </w:p>
    <w:p w14:paraId="0D07B22B" w14:textId="77777777" w:rsidR="00016ED1" w:rsidRPr="0010497A" w:rsidRDefault="00016ED1" w:rsidP="00016ED1">
      <w:pPr>
        <w:numPr>
          <w:ilvl w:val="1"/>
          <w:numId w:val="8"/>
        </w:numPr>
        <w:spacing w:line="360" w:lineRule="auto"/>
        <w:ind w:right="0"/>
        <w:jc w:val="both"/>
        <w:rPr>
          <w:u w:val="single"/>
        </w:rPr>
      </w:pPr>
      <w:r w:rsidRPr="0010497A">
        <w:rPr>
          <w:rtl/>
        </w:rPr>
        <w:lastRenderedPageBreak/>
        <w:t>ה</w:t>
      </w:r>
      <w:r>
        <w:rPr>
          <w:rFonts w:hint="cs"/>
          <w:rtl/>
        </w:rPr>
        <w:t>ספק</w:t>
      </w:r>
      <w:r w:rsidRPr="0010497A">
        <w:rPr>
          <w:rtl/>
        </w:rPr>
        <w:t xml:space="preserve"> מתחייב לקיים את האמור לעיל גם בכל הקשור למידע הקשור לביצוע ההסכם</w:t>
      </w:r>
      <w:r w:rsidRPr="0010497A">
        <w:rPr>
          <w:rFonts w:hint="cs"/>
          <w:rtl/>
        </w:rPr>
        <w:t xml:space="preserve"> </w:t>
      </w:r>
      <w:r w:rsidRPr="0010497A">
        <w:rPr>
          <w:rtl/>
        </w:rPr>
        <w:t>ומצוי בידי צד שלישי.</w:t>
      </w:r>
    </w:p>
    <w:p w14:paraId="0D07B22C" w14:textId="77777777" w:rsidR="00016ED1" w:rsidRPr="0010497A" w:rsidRDefault="00016ED1" w:rsidP="00016ED1">
      <w:pPr>
        <w:spacing w:line="360" w:lineRule="auto"/>
        <w:ind w:left="1134"/>
        <w:jc w:val="both"/>
        <w:rPr>
          <w:u w:val="single"/>
        </w:rPr>
      </w:pPr>
    </w:p>
    <w:p w14:paraId="0D07B22D" w14:textId="77777777" w:rsidR="00016ED1" w:rsidRPr="0010497A" w:rsidRDefault="00016ED1" w:rsidP="00016ED1">
      <w:pPr>
        <w:spacing w:line="360" w:lineRule="auto"/>
        <w:ind w:left="567"/>
        <w:jc w:val="both"/>
        <w:rPr>
          <w:b/>
          <w:bCs/>
          <w:u w:val="single"/>
        </w:rPr>
      </w:pPr>
      <w:r w:rsidRPr="0010497A">
        <w:rPr>
          <w:rFonts w:hint="cs"/>
          <w:b/>
          <w:bCs/>
          <w:u w:val="single"/>
          <w:rtl/>
        </w:rPr>
        <w:t>כללי</w:t>
      </w:r>
    </w:p>
    <w:p w14:paraId="0D07B22E" w14:textId="77777777" w:rsidR="00016ED1" w:rsidRPr="0010497A" w:rsidRDefault="00016ED1" w:rsidP="00016ED1">
      <w:pPr>
        <w:pStyle w:val="ac"/>
        <w:numPr>
          <w:ilvl w:val="7"/>
          <w:numId w:val="8"/>
        </w:numPr>
        <w:tabs>
          <w:tab w:val="clear" w:pos="4535"/>
        </w:tabs>
        <w:spacing w:line="360" w:lineRule="auto"/>
        <w:ind w:left="1161" w:right="-142"/>
        <w:jc w:val="both"/>
        <w:rPr>
          <w:szCs w:val="24"/>
        </w:rPr>
      </w:pPr>
      <w:r w:rsidRPr="0010497A">
        <w:rPr>
          <w:rFonts w:hint="cs"/>
          <w:szCs w:val="24"/>
          <w:rtl/>
        </w:rPr>
        <w:t>למען הסר ספק, מובהר בזאת כי ה</w:t>
      </w:r>
      <w:r>
        <w:rPr>
          <w:rFonts w:hint="cs"/>
          <w:szCs w:val="24"/>
          <w:rtl/>
        </w:rPr>
        <w:t>ספק</w:t>
      </w:r>
      <w:r w:rsidRPr="0010497A">
        <w:rPr>
          <w:rFonts w:hint="cs"/>
          <w:szCs w:val="24"/>
          <w:rtl/>
        </w:rPr>
        <w:t xml:space="preserve"> אינו רשאי להשתמש בציוד, חומרים, שירותים של המשרד. </w:t>
      </w:r>
    </w:p>
    <w:p w14:paraId="0D07B22F" w14:textId="77777777" w:rsidR="00016ED1" w:rsidRPr="0010497A" w:rsidRDefault="00016ED1" w:rsidP="00016ED1">
      <w:pPr>
        <w:pStyle w:val="ac"/>
        <w:numPr>
          <w:ilvl w:val="7"/>
          <w:numId w:val="8"/>
        </w:numPr>
        <w:tabs>
          <w:tab w:val="clear" w:pos="4535"/>
        </w:tabs>
        <w:spacing w:line="360" w:lineRule="auto"/>
        <w:ind w:left="1161" w:right="-142"/>
        <w:jc w:val="both"/>
        <w:rPr>
          <w:szCs w:val="24"/>
        </w:rPr>
      </w:pPr>
      <w:r w:rsidRPr="0010497A">
        <w:rPr>
          <w:rFonts w:hint="cs"/>
          <w:szCs w:val="24"/>
          <w:rtl/>
        </w:rPr>
        <w:t>על ה</w:t>
      </w:r>
      <w:r>
        <w:rPr>
          <w:rFonts w:hint="cs"/>
          <w:szCs w:val="24"/>
          <w:rtl/>
        </w:rPr>
        <w:t>ספק</w:t>
      </w:r>
      <w:r w:rsidRPr="0010497A">
        <w:rPr>
          <w:rFonts w:hint="cs"/>
          <w:szCs w:val="24"/>
          <w:rtl/>
        </w:rPr>
        <w:t xml:space="preserve">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14:paraId="0D07B230" w14:textId="77777777" w:rsidR="00016ED1" w:rsidRPr="0010497A" w:rsidRDefault="00016ED1" w:rsidP="00016ED1">
      <w:pPr>
        <w:pStyle w:val="ac"/>
        <w:numPr>
          <w:ilvl w:val="7"/>
          <w:numId w:val="8"/>
        </w:numPr>
        <w:tabs>
          <w:tab w:val="clear" w:pos="4535"/>
        </w:tabs>
        <w:spacing w:line="360" w:lineRule="auto"/>
        <w:ind w:left="1161" w:right="-142"/>
        <w:jc w:val="both"/>
        <w:rPr>
          <w:szCs w:val="24"/>
        </w:rPr>
      </w:pPr>
      <w:r w:rsidRPr="0010497A">
        <w:rPr>
          <w:rFonts w:hint="cs"/>
          <w:szCs w:val="24"/>
          <w:rtl/>
        </w:rPr>
        <w:t>ה</w:t>
      </w:r>
      <w:r>
        <w:rPr>
          <w:rFonts w:hint="cs"/>
          <w:szCs w:val="24"/>
          <w:rtl/>
        </w:rPr>
        <w:t>ספק</w:t>
      </w:r>
      <w:r w:rsidRPr="0010497A">
        <w:rPr>
          <w:rFonts w:hint="cs"/>
          <w:szCs w:val="24"/>
          <w:rtl/>
        </w:rPr>
        <w:t xml:space="preserve"> ו/או נותני השירותים מטעמו לא יהיה סוכן, שליח או נציג המשרד, אלא אם נעשה כזה במיוחד לצורך עניין פלוני.</w:t>
      </w:r>
    </w:p>
    <w:p w14:paraId="0D07B231" w14:textId="77777777" w:rsidR="00016ED1" w:rsidRPr="0010497A" w:rsidRDefault="00016ED1" w:rsidP="00016ED1">
      <w:pPr>
        <w:pStyle w:val="ac"/>
        <w:numPr>
          <w:ilvl w:val="7"/>
          <w:numId w:val="8"/>
        </w:numPr>
        <w:tabs>
          <w:tab w:val="clear" w:pos="4535"/>
        </w:tabs>
        <w:spacing w:line="360" w:lineRule="auto"/>
        <w:ind w:left="1161" w:right="-142"/>
        <w:jc w:val="both"/>
        <w:rPr>
          <w:szCs w:val="24"/>
          <w:rtl/>
        </w:rPr>
      </w:pPr>
      <w:r w:rsidRPr="0010497A">
        <w:rPr>
          <w:rFonts w:hint="cs"/>
          <w:szCs w:val="24"/>
          <w:rtl/>
        </w:rPr>
        <w:t>התנאים בהסכם זה הנוגעים למתן השירותים למשרד במועד הנם תנאים עיקריים ויסודיים של ההסכם.</w:t>
      </w:r>
    </w:p>
    <w:p w14:paraId="0D07B232" w14:textId="77777777" w:rsidR="00016ED1" w:rsidRPr="0010497A" w:rsidRDefault="00016ED1" w:rsidP="00016ED1">
      <w:pPr>
        <w:numPr>
          <w:ilvl w:val="1"/>
          <w:numId w:val="8"/>
        </w:numPr>
        <w:spacing w:line="360" w:lineRule="auto"/>
        <w:ind w:right="0"/>
        <w:jc w:val="both"/>
      </w:pPr>
      <w:r w:rsidRPr="0010497A">
        <w:rPr>
          <w:rFonts w:hint="cs"/>
          <w:rtl/>
        </w:rPr>
        <w:t>אם אחד הצדדים לא ישתמש במקרה מסוים או במקרים מסוימים בזכויותיו לפי הסכם זה, לא ייחשב הדבר כ</w:t>
      </w:r>
      <w:r>
        <w:rPr>
          <w:rFonts w:hint="cs"/>
          <w:rtl/>
        </w:rPr>
        <w:t>ו</w:t>
      </w:r>
      <w:r w:rsidRPr="0010497A">
        <w:rPr>
          <w:rFonts w:hint="cs"/>
          <w:rtl/>
        </w:rPr>
        <w:t>ויתור של אותו צד על זכויותיו אלה, לא לגבי המקרה המסוים ולא לגבי מקרים שיקרו לאחר מכן.</w:t>
      </w:r>
    </w:p>
    <w:p w14:paraId="0D07B233" w14:textId="77777777" w:rsidR="00016ED1" w:rsidRPr="0010497A" w:rsidRDefault="00016ED1" w:rsidP="00016ED1">
      <w:pPr>
        <w:numPr>
          <w:ilvl w:val="1"/>
          <w:numId w:val="8"/>
        </w:numPr>
        <w:spacing w:line="360" w:lineRule="auto"/>
        <w:ind w:right="0"/>
        <w:jc w:val="both"/>
      </w:pPr>
      <w:r w:rsidRPr="0010497A">
        <w:rPr>
          <w:rFonts w:hint="cs"/>
          <w:rtl/>
        </w:rPr>
        <w:t>ה</w:t>
      </w:r>
      <w:r>
        <w:rPr>
          <w:rFonts w:hint="cs"/>
          <w:rtl/>
        </w:rPr>
        <w:t>ספק</w:t>
      </w:r>
      <w:r w:rsidRPr="0010497A">
        <w:rPr>
          <w:rFonts w:hint="cs"/>
          <w:rtl/>
        </w:rPr>
        <w:t xml:space="preserve"> מצהיר בזה כי ידוע לו שאין בכל הוראה מהוראות הסכם זה או בכל הוראה שתינתן על פיו כדי לשחררו מכל חובה או מן הצורך לקבל רישיון, היתר </w:t>
      </w:r>
      <w:r w:rsidRPr="0010497A">
        <w:rPr>
          <w:rFonts w:hint="cs"/>
          <w:rtl/>
        </w:rPr>
        <w:lastRenderedPageBreak/>
        <w:t>או רשות, או מן הצורך לתת כל הודעה, המוטלים על פי כל דין.</w:t>
      </w:r>
    </w:p>
    <w:p w14:paraId="0D07B234" w14:textId="77777777" w:rsidR="00016ED1" w:rsidRPr="0010497A" w:rsidRDefault="00016ED1" w:rsidP="00016ED1">
      <w:pPr>
        <w:numPr>
          <w:ilvl w:val="1"/>
          <w:numId w:val="8"/>
        </w:numPr>
        <w:spacing w:line="360" w:lineRule="auto"/>
        <w:ind w:right="0"/>
        <w:jc w:val="both"/>
        <w:rPr>
          <w:rtl/>
        </w:rPr>
      </w:pPr>
      <w:r w:rsidRPr="0010497A">
        <w:rPr>
          <w:rFonts w:hint="cs"/>
          <w:rtl/>
        </w:rPr>
        <w:t>כל שינוי ו/או תוספת להסכם זה יהיו בתוקף רק אם נעשו בכתב ובחתימת כל הצדדים להסכם.</w:t>
      </w:r>
    </w:p>
    <w:p w14:paraId="0D07B235" w14:textId="77777777" w:rsidR="00016ED1" w:rsidRPr="0010497A" w:rsidRDefault="00016ED1" w:rsidP="00016ED1">
      <w:pPr>
        <w:numPr>
          <w:ilvl w:val="1"/>
          <w:numId w:val="8"/>
        </w:numPr>
        <w:spacing w:line="360" w:lineRule="auto"/>
        <w:ind w:right="0"/>
        <w:jc w:val="both"/>
      </w:pPr>
      <w:r w:rsidRPr="0010497A">
        <w:rPr>
          <w:rFonts w:hint="cs"/>
          <w:rtl/>
        </w:rPr>
        <w:t>המשרד יהא רשאי לקזז כל סכום המגיע ל</w:t>
      </w:r>
      <w:r>
        <w:rPr>
          <w:rFonts w:hint="cs"/>
          <w:rtl/>
        </w:rPr>
        <w:t>ספק</w:t>
      </w:r>
      <w:r w:rsidRPr="0010497A">
        <w:rPr>
          <w:rFonts w:hint="cs"/>
          <w:rtl/>
        </w:rPr>
        <w:t xml:space="preserve"> לפי הסכם זה, כנגד כל סכום המגיע למשרד מאת ה</w:t>
      </w:r>
      <w:r>
        <w:rPr>
          <w:rFonts w:hint="cs"/>
          <w:rtl/>
        </w:rPr>
        <w:t>ספק</w:t>
      </w:r>
      <w:r w:rsidRPr="0010497A">
        <w:rPr>
          <w:rFonts w:hint="cs"/>
          <w:rtl/>
        </w:rPr>
        <w:t>.</w:t>
      </w:r>
    </w:p>
    <w:p w14:paraId="0D07B236" w14:textId="77777777" w:rsidR="00016ED1" w:rsidRPr="0010497A" w:rsidRDefault="00016ED1" w:rsidP="00016ED1">
      <w:pPr>
        <w:numPr>
          <w:ilvl w:val="1"/>
          <w:numId w:val="8"/>
        </w:numPr>
        <w:spacing w:line="360" w:lineRule="auto"/>
        <w:ind w:right="0"/>
        <w:jc w:val="both"/>
        <w:rPr>
          <w:rtl/>
        </w:rPr>
      </w:pPr>
      <w:r w:rsidRPr="0010497A">
        <w:rPr>
          <w:rFonts w:hint="cs"/>
          <w:rtl/>
        </w:rPr>
        <w:t>חוזה זה וכן ההזמנות שיוצאו על פיו, לא יהוו ולא יתפרשו בשום מקרה כיפוי כ</w:t>
      </w:r>
      <w:r>
        <w:rPr>
          <w:rFonts w:hint="cs"/>
          <w:rtl/>
        </w:rPr>
        <w:t>ו</w:t>
      </w:r>
      <w:r w:rsidRPr="0010497A">
        <w:rPr>
          <w:rFonts w:hint="cs"/>
          <w:rtl/>
        </w:rPr>
        <w:t>ח או כהרשאה ל</w:t>
      </w:r>
      <w:r>
        <w:rPr>
          <w:rFonts w:hint="cs"/>
          <w:rtl/>
        </w:rPr>
        <w:t>ספק</w:t>
      </w:r>
      <w:r w:rsidRPr="0010497A">
        <w:rPr>
          <w:rFonts w:hint="cs"/>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rtl/>
        </w:rPr>
        <w:t>ספק</w:t>
      </w:r>
      <w:r w:rsidRPr="0010497A">
        <w:rPr>
          <w:rFonts w:hint="cs"/>
          <w:rtl/>
        </w:rPr>
        <w:t xml:space="preserve"> התחייבויות כאמור בשם המשרד או יציג עצמו כמי שמוסמך לכך. ה</w:t>
      </w:r>
      <w:r>
        <w:rPr>
          <w:rFonts w:hint="cs"/>
          <w:rtl/>
        </w:rPr>
        <w:t>ספק</w:t>
      </w:r>
      <w:r w:rsidRPr="0010497A">
        <w:rPr>
          <w:rFonts w:hint="cs"/>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0D07B237" w14:textId="77777777" w:rsidR="00016ED1" w:rsidRPr="0010497A" w:rsidRDefault="00016ED1" w:rsidP="00016ED1">
      <w:pPr>
        <w:numPr>
          <w:ilvl w:val="1"/>
          <w:numId w:val="8"/>
        </w:numPr>
        <w:spacing w:line="360" w:lineRule="auto"/>
        <w:ind w:right="0"/>
        <w:jc w:val="both"/>
        <w:rPr>
          <w:rtl/>
        </w:rPr>
      </w:pPr>
      <w:r w:rsidRPr="0010497A">
        <w:rPr>
          <w:rFonts w:hint="cs"/>
          <w:rtl/>
        </w:rPr>
        <w:t>בהסכם זה:</w:t>
      </w:r>
    </w:p>
    <w:p w14:paraId="0D07B238" w14:textId="77777777" w:rsidR="00016ED1" w:rsidRPr="0010497A" w:rsidRDefault="00016ED1" w:rsidP="00016ED1">
      <w:pPr>
        <w:spacing w:line="360" w:lineRule="auto"/>
        <w:ind w:left="1134" w:right="567"/>
        <w:jc w:val="both"/>
        <w:rPr>
          <w:rtl/>
        </w:rPr>
      </w:pPr>
      <w:r w:rsidRPr="0010497A">
        <w:rPr>
          <w:rFonts w:hint="cs"/>
          <w:rtl/>
        </w:rPr>
        <w:t>"שנה" ו"חודש" - למניין הלוח הגרגוריאני.</w:t>
      </w:r>
    </w:p>
    <w:p w14:paraId="0D07B239" w14:textId="77777777" w:rsidR="00016ED1" w:rsidRPr="0010497A" w:rsidRDefault="00016ED1" w:rsidP="00016ED1">
      <w:pPr>
        <w:numPr>
          <w:ilvl w:val="1"/>
          <w:numId w:val="8"/>
        </w:numPr>
        <w:spacing w:line="360" w:lineRule="auto"/>
        <w:ind w:right="0"/>
        <w:jc w:val="both"/>
      </w:pPr>
      <w:r w:rsidRPr="0010497A">
        <w:rPr>
          <w:rFonts w:hint="cs"/>
          <w:rtl/>
        </w:rPr>
        <w:t>כל האמור בהסכם זה בלשון יחיד אף בלשון הרבים במשמע, וכן להיפך; וכל האמור בהסכם זה במין זכר אף במין נקבה במשמע, וכן להיפך.</w:t>
      </w:r>
    </w:p>
    <w:p w14:paraId="0D07B23A" w14:textId="77777777" w:rsidR="00016ED1" w:rsidRPr="0010497A" w:rsidRDefault="00016ED1" w:rsidP="00016ED1">
      <w:pPr>
        <w:numPr>
          <w:ilvl w:val="1"/>
          <w:numId w:val="8"/>
        </w:numPr>
        <w:spacing w:line="360" w:lineRule="auto"/>
        <w:ind w:right="0"/>
        <w:jc w:val="both"/>
        <w:rPr>
          <w:rtl/>
        </w:rPr>
      </w:pPr>
      <w:r w:rsidRPr="0010497A">
        <w:rPr>
          <w:rFonts w:hint="cs"/>
          <w:rtl/>
        </w:rPr>
        <w:lastRenderedPageBreak/>
        <w:t>כל הודעה אשר על אחד הצדדים להסכם לשלוח לצד השני תשלח בדואר רשום, לפי המענים הבאים:</w:t>
      </w:r>
    </w:p>
    <w:p w14:paraId="0D07B23B" w14:textId="77777777" w:rsidR="00016ED1" w:rsidRPr="0010497A" w:rsidRDefault="00016ED1" w:rsidP="00016ED1">
      <w:pPr>
        <w:spacing w:line="360" w:lineRule="auto"/>
        <w:ind w:left="981" w:firstLine="153"/>
        <w:jc w:val="both"/>
        <w:rPr>
          <w:b/>
          <w:bCs/>
          <w:rtl/>
        </w:rPr>
      </w:pPr>
      <w:r w:rsidRPr="0010497A">
        <w:rPr>
          <w:rFonts w:hint="cs"/>
          <w:b/>
          <w:bCs/>
          <w:rtl/>
        </w:rPr>
        <w:t>המשרד – רח' יפו 216, בניין "שערי העיר" ת.ד. 36148 ירושלים 91360</w:t>
      </w:r>
    </w:p>
    <w:p w14:paraId="0D07B23C" w14:textId="77777777" w:rsidR="00016ED1" w:rsidRPr="0010497A" w:rsidRDefault="00016ED1" w:rsidP="00016ED1">
      <w:pPr>
        <w:spacing w:line="360" w:lineRule="auto"/>
        <w:ind w:left="828" w:firstLine="306"/>
        <w:jc w:val="both"/>
        <w:rPr>
          <w:b/>
          <w:bCs/>
          <w:rtl/>
        </w:rPr>
      </w:pPr>
      <w:r w:rsidRPr="0010497A">
        <w:rPr>
          <w:rFonts w:hint="cs"/>
          <w:b/>
          <w:bCs/>
          <w:rtl/>
        </w:rPr>
        <w:t>ה</w:t>
      </w:r>
      <w:r>
        <w:rPr>
          <w:rFonts w:hint="cs"/>
          <w:b/>
          <w:bCs/>
          <w:rtl/>
        </w:rPr>
        <w:t>ספק</w:t>
      </w:r>
      <w:r w:rsidRPr="0010497A">
        <w:rPr>
          <w:rFonts w:hint="cs"/>
          <w:b/>
          <w:bCs/>
          <w:rtl/>
        </w:rPr>
        <w:t>- ____________________________</w:t>
      </w:r>
    </w:p>
    <w:p w14:paraId="0D07B23D" w14:textId="77777777" w:rsidR="00016ED1" w:rsidRPr="0010497A" w:rsidRDefault="00016ED1" w:rsidP="00016ED1">
      <w:pPr>
        <w:spacing w:line="360" w:lineRule="auto"/>
        <w:jc w:val="both"/>
        <w:rPr>
          <w:b/>
          <w:bCs/>
          <w:rtl/>
        </w:rPr>
      </w:pPr>
    </w:p>
    <w:p w14:paraId="0D07B23E" w14:textId="77777777" w:rsidR="00016ED1" w:rsidRPr="0010497A" w:rsidRDefault="00016ED1" w:rsidP="00016ED1">
      <w:pPr>
        <w:numPr>
          <w:ilvl w:val="1"/>
          <w:numId w:val="8"/>
        </w:numPr>
        <w:spacing w:line="360" w:lineRule="auto"/>
        <w:ind w:right="0"/>
        <w:jc w:val="both"/>
        <w:rPr>
          <w:b/>
          <w:bCs/>
          <w:rtl/>
        </w:rPr>
      </w:pPr>
      <w:r w:rsidRPr="0010497A">
        <w:rPr>
          <w:rFonts w:hint="cs"/>
          <w:rtl/>
        </w:rPr>
        <w:t>כל מכתב או הודעה אשר נשלחו לפי המענים הנ"ל יחשבו כאילו נתקבלו על ידי הנמען תוך   72 שעות מתאריך המשלוח, כל עוד לא הוכח היפוכו של דבר.</w:t>
      </w:r>
    </w:p>
    <w:p w14:paraId="0D07B23F" w14:textId="77777777" w:rsidR="00016ED1" w:rsidRPr="0010497A" w:rsidRDefault="00016ED1" w:rsidP="00016ED1">
      <w:pPr>
        <w:numPr>
          <w:ilvl w:val="1"/>
          <w:numId w:val="8"/>
        </w:numPr>
        <w:spacing w:line="360" w:lineRule="auto"/>
        <w:ind w:right="0"/>
        <w:jc w:val="both"/>
        <w:rPr>
          <w:rtl/>
        </w:rPr>
      </w:pPr>
      <w:r w:rsidRPr="0010497A">
        <w:rPr>
          <w:rFonts w:hint="cs"/>
          <w:rtl/>
        </w:rPr>
        <w:t>מקום השיפוט הייחודי בכל הקשור להסכם זה, לרבות הפרתו יהיה בירושלים.</w:t>
      </w:r>
    </w:p>
    <w:p w14:paraId="0D07B240" w14:textId="77777777" w:rsidR="00016ED1" w:rsidRPr="0010497A" w:rsidRDefault="00016ED1" w:rsidP="00016ED1">
      <w:pPr>
        <w:numPr>
          <w:ilvl w:val="1"/>
          <w:numId w:val="8"/>
        </w:numPr>
        <w:spacing w:line="360" w:lineRule="auto"/>
        <w:ind w:right="0"/>
        <w:jc w:val="both"/>
        <w:rPr>
          <w:rtl/>
        </w:rPr>
      </w:pPr>
      <w:r w:rsidRPr="0010497A">
        <w:rPr>
          <w:rFonts w:hint="cs"/>
          <w:rtl/>
        </w:rPr>
        <w:t>ההוצאה תמומן מסעיף תקציב: 34.30.06.01</w:t>
      </w:r>
    </w:p>
    <w:p w14:paraId="0D07B241" w14:textId="77777777" w:rsidR="00016ED1" w:rsidRPr="0010497A" w:rsidRDefault="00016ED1" w:rsidP="00016ED1">
      <w:pPr>
        <w:spacing w:line="360" w:lineRule="auto"/>
        <w:jc w:val="center"/>
        <w:rPr>
          <w:rtl/>
        </w:rPr>
      </w:pPr>
    </w:p>
    <w:p w14:paraId="0D07B242" w14:textId="77777777" w:rsidR="00016ED1" w:rsidRPr="0010497A" w:rsidRDefault="00016ED1" w:rsidP="00016ED1">
      <w:pPr>
        <w:spacing w:line="360" w:lineRule="auto"/>
        <w:jc w:val="center"/>
        <w:rPr>
          <w:rtl/>
        </w:rPr>
      </w:pPr>
      <w:r w:rsidRPr="0010497A">
        <w:rPr>
          <w:rFonts w:hint="cs"/>
          <w:rtl/>
        </w:rPr>
        <w:t>ולראיה באו הצדדים על החתום בתאריך הנקוב בראש הסכם זה:</w:t>
      </w:r>
    </w:p>
    <w:p w14:paraId="0D07B243" w14:textId="77777777" w:rsidR="00016ED1" w:rsidRPr="0010497A" w:rsidRDefault="00016ED1" w:rsidP="00016ED1">
      <w:pPr>
        <w:spacing w:line="360" w:lineRule="auto"/>
        <w:jc w:val="both"/>
        <w:rPr>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016ED1" w:rsidRPr="0010497A" w14:paraId="0D07B24B" w14:textId="77777777" w:rsidTr="00D66846">
        <w:tc>
          <w:tcPr>
            <w:tcW w:w="2642" w:type="dxa"/>
            <w:tcBorders>
              <w:top w:val="single" w:sz="4" w:space="0" w:color="auto"/>
            </w:tcBorders>
            <w:shd w:val="clear" w:color="auto" w:fill="auto"/>
          </w:tcPr>
          <w:p w14:paraId="0D07B244" w14:textId="77777777" w:rsidR="00016ED1" w:rsidRPr="0010497A" w:rsidRDefault="00016ED1" w:rsidP="00D66846">
            <w:pPr>
              <w:jc w:val="center"/>
              <w:rPr>
                <w:b/>
                <w:bCs/>
                <w:rtl/>
              </w:rPr>
            </w:pPr>
            <w:r w:rsidRPr="0010497A">
              <w:rPr>
                <w:rFonts w:hint="cs"/>
                <w:b/>
                <w:bCs/>
                <w:rtl/>
              </w:rPr>
              <w:t>אורה שובע גינדין, סמנכ"לית בכירה למנהל</w:t>
            </w:r>
          </w:p>
          <w:p w14:paraId="0D07B245" w14:textId="77777777" w:rsidR="00016ED1" w:rsidRPr="0010497A" w:rsidRDefault="00016ED1" w:rsidP="00D66846">
            <w:pPr>
              <w:jc w:val="center"/>
            </w:pPr>
            <w:r w:rsidRPr="0010497A">
              <w:rPr>
                <w:rFonts w:hint="cs"/>
                <w:b/>
                <w:bCs/>
                <w:rtl/>
              </w:rPr>
              <w:t>משרד התשתיות הלאומיות, האנרגיה והמים</w:t>
            </w:r>
          </w:p>
        </w:tc>
        <w:tc>
          <w:tcPr>
            <w:tcW w:w="283" w:type="dxa"/>
          </w:tcPr>
          <w:p w14:paraId="0D07B246" w14:textId="77777777" w:rsidR="00016ED1" w:rsidRPr="0010497A" w:rsidRDefault="00016ED1" w:rsidP="00D66846">
            <w:pPr>
              <w:jc w:val="center"/>
              <w:rPr>
                <w:b/>
                <w:bCs/>
                <w:rtl/>
              </w:rPr>
            </w:pPr>
          </w:p>
        </w:tc>
        <w:tc>
          <w:tcPr>
            <w:tcW w:w="2835" w:type="dxa"/>
            <w:tcBorders>
              <w:top w:val="single" w:sz="4" w:space="0" w:color="auto"/>
            </w:tcBorders>
            <w:shd w:val="clear" w:color="auto" w:fill="auto"/>
          </w:tcPr>
          <w:p w14:paraId="0D07B247" w14:textId="77777777" w:rsidR="00016ED1" w:rsidRPr="0010497A" w:rsidRDefault="00016ED1" w:rsidP="00D66846">
            <w:pPr>
              <w:jc w:val="center"/>
              <w:rPr>
                <w:b/>
                <w:bCs/>
                <w:rtl/>
              </w:rPr>
            </w:pPr>
            <w:r w:rsidRPr="0010497A">
              <w:rPr>
                <w:rFonts w:hint="cs"/>
                <w:b/>
                <w:bCs/>
                <w:rtl/>
              </w:rPr>
              <w:t>נחמיה קינד, חשב</w:t>
            </w:r>
          </w:p>
          <w:p w14:paraId="0D07B248" w14:textId="77777777" w:rsidR="00016ED1" w:rsidRPr="0010497A" w:rsidRDefault="00016ED1" w:rsidP="00D66846">
            <w:pPr>
              <w:jc w:val="center"/>
            </w:pPr>
            <w:r w:rsidRPr="0010497A">
              <w:rPr>
                <w:rFonts w:hint="cs"/>
                <w:b/>
                <w:bCs/>
                <w:rtl/>
              </w:rPr>
              <w:t>משרד התשתיות הלאומיות, האנרגיה והמים</w:t>
            </w:r>
          </w:p>
        </w:tc>
        <w:tc>
          <w:tcPr>
            <w:tcW w:w="284" w:type="dxa"/>
          </w:tcPr>
          <w:p w14:paraId="0D07B249" w14:textId="77777777" w:rsidR="00016ED1" w:rsidRPr="0010497A" w:rsidRDefault="00016ED1" w:rsidP="00D66846">
            <w:pPr>
              <w:spacing w:line="360" w:lineRule="auto"/>
              <w:jc w:val="center"/>
              <w:rPr>
                <w:b/>
                <w:bCs/>
                <w:rtl/>
              </w:rPr>
            </w:pPr>
          </w:p>
        </w:tc>
        <w:tc>
          <w:tcPr>
            <w:tcW w:w="2376" w:type="dxa"/>
            <w:tcBorders>
              <w:top w:val="single" w:sz="4" w:space="0" w:color="auto"/>
            </w:tcBorders>
            <w:shd w:val="clear" w:color="auto" w:fill="auto"/>
          </w:tcPr>
          <w:p w14:paraId="0D07B24A" w14:textId="77777777" w:rsidR="00016ED1" w:rsidRPr="0010497A" w:rsidRDefault="00016ED1" w:rsidP="00D66846">
            <w:pPr>
              <w:spacing w:line="360" w:lineRule="auto"/>
              <w:jc w:val="center"/>
            </w:pPr>
            <w:r w:rsidRPr="0010497A">
              <w:rPr>
                <w:rFonts w:hint="cs"/>
                <w:b/>
                <w:bCs/>
                <w:rtl/>
              </w:rPr>
              <w:t>חתימת ה</w:t>
            </w:r>
            <w:r>
              <w:rPr>
                <w:rFonts w:hint="cs"/>
                <w:b/>
                <w:bCs/>
                <w:rtl/>
              </w:rPr>
              <w:t>ספק</w:t>
            </w:r>
            <w:r w:rsidRPr="0010497A">
              <w:rPr>
                <w:rFonts w:hint="cs"/>
                <w:b/>
                <w:bCs/>
                <w:rtl/>
              </w:rPr>
              <w:t xml:space="preserve"> וחותמת</w:t>
            </w:r>
          </w:p>
        </w:tc>
      </w:tr>
    </w:tbl>
    <w:p w14:paraId="0D07B24C" w14:textId="77777777" w:rsidR="00016ED1" w:rsidRPr="0010497A" w:rsidRDefault="00016ED1" w:rsidP="00016ED1">
      <w:pPr>
        <w:spacing w:line="360" w:lineRule="auto"/>
        <w:jc w:val="both"/>
        <w:rPr>
          <w:rtl/>
        </w:rPr>
      </w:pPr>
    </w:p>
    <w:p w14:paraId="0D07B24D" w14:textId="77777777" w:rsidR="00016ED1" w:rsidRPr="0010497A" w:rsidRDefault="00016ED1" w:rsidP="00016ED1">
      <w:pPr>
        <w:spacing w:line="360" w:lineRule="auto"/>
        <w:jc w:val="both"/>
        <w:rPr>
          <w:rtl/>
        </w:rPr>
      </w:pPr>
      <w:r w:rsidRPr="0010497A">
        <w:rPr>
          <w:rFonts w:hint="cs"/>
          <w:rtl/>
        </w:rPr>
        <w:t xml:space="preserve">אני הח"מ _________________, עו"ד, מאשר בזאת כי ה"ה החתומים לעיל ____________ מס' ת.ז. ___________ ו-_________________ מס' ת.ז. ________, המוכרים לי </w:t>
      </w:r>
      <w:r w:rsidRPr="0010497A">
        <w:rPr>
          <w:rFonts w:hint="cs"/>
          <w:rtl/>
        </w:rPr>
        <w:lastRenderedPageBreak/>
        <w:t>אישית/ אשר זוהו על ידי תעודות הזהות, חתמו בפני מטעם תאגיד___________ על הסכם זה, וכי הם מוסמכים לעשות כן ולחייב את תאגיד_____________ בחתימותיהם.</w:t>
      </w:r>
    </w:p>
    <w:p w14:paraId="0D07B24E" w14:textId="77777777" w:rsidR="00016ED1" w:rsidRPr="0010497A" w:rsidRDefault="00016ED1" w:rsidP="00016ED1">
      <w:pPr>
        <w:spacing w:line="360" w:lineRule="auto"/>
        <w:jc w:val="both"/>
        <w:rPr>
          <w:rtl/>
        </w:rPr>
      </w:pPr>
      <w:r w:rsidRPr="0010497A">
        <w:rPr>
          <w:rFonts w:hint="cs"/>
          <w:rtl/>
        </w:rPr>
        <w:t xml:space="preserve">__________________ </w:t>
      </w:r>
      <w:r w:rsidRPr="0010497A">
        <w:rPr>
          <w:rFonts w:hint="cs"/>
          <w:rtl/>
        </w:rPr>
        <w:tab/>
      </w:r>
      <w:r w:rsidRPr="0010497A">
        <w:rPr>
          <w:rFonts w:hint="cs"/>
          <w:rtl/>
        </w:rPr>
        <w:tab/>
      </w:r>
      <w:r w:rsidRPr="0010497A">
        <w:rPr>
          <w:rFonts w:hint="cs"/>
          <w:rtl/>
        </w:rPr>
        <w:tab/>
        <w:t xml:space="preserve"> ______________________</w:t>
      </w:r>
    </w:p>
    <w:p w14:paraId="0D07B24F" w14:textId="77777777" w:rsidR="00016ED1" w:rsidRPr="0010497A" w:rsidRDefault="00016ED1" w:rsidP="00016ED1">
      <w:pPr>
        <w:spacing w:line="360" w:lineRule="auto"/>
        <w:ind w:firstLine="720"/>
        <w:jc w:val="both"/>
        <w:rPr>
          <w:rtl/>
        </w:rPr>
      </w:pPr>
      <w:r w:rsidRPr="0010497A">
        <w:rPr>
          <w:rFonts w:hint="cs"/>
          <w:rtl/>
        </w:rPr>
        <w:t xml:space="preserve"> תאריך </w:t>
      </w:r>
      <w:r w:rsidRPr="0010497A">
        <w:rPr>
          <w:rFonts w:hint="cs"/>
          <w:rtl/>
        </w:rPr>
        <w:tab/>
      </w:r>
      <w:r w:rsidRPr="0010497A">
        <w:rPr>
          <w:rFonts w:hint="cs"/>
          <w:rtl/>
        </w:rPr>
        <w:tab/>
      </w:r>
      <w:r w:rsidRPr="0010497A">
        <w:rPr>
          <w:rFonts w:hint="cs"/>
          <w:rtl/>
        </w:rPr>
        <w:tab/>
      </w:r>
      <w:r w:rsidRPr="0010497A">
        <w:rPr>
          <w:rFonts w:hint="cs"/>
          <w:rtl/>
        </w:rPr>
        <w:tab/>
      </w:r>
      <w:r w:rsidRPr="0010497A">
        <w:rPr>
          <w:rFonts w:hint="cs"/>
          <w:rtl/>
        </w:rPr>
        <w:tab/>
      </w:r>
      <w:r w:rsidRPr="0010497A">
        <w:rPr>
          <w:rFonts w:hint="cs"/>
          <w:rtl/>
        </w:rPr>
        <w:tab/>
      </w:r>
      <w:r w:rsidRPr="0010497A">
        <w:rPr>
          <w:rFonts w:hint="cs"/>
          <w:rtl/>
        </w:rPr>
        <w:tab/>
        <w:t>עו"ד</w:t>
      </w:r>
    </w:p>
    <w:p w14:paraId="0D07B250" w14:textId="77777777" w:rsidR="00016ED1" w:rsidRPr="0010497A" w:rsidRDefault="00016ED1" w:rsidP="00016ED1">
      <w:pPr>
        <w:pStyle w:val="ac"/>
        <w:spacing w:line="360" w:lineRule="auto"/>
        <w:ind w:left="270" w:hanging="270"/>
        <w:jc w:val="center"/>
        <w:rPr>
          <w:b/>
          <w:bCs/>
          <w:szCs w:val="24"/>
          <w:rtl/>
        </w:rPr>
      </w:pPr>
    </w:p>
    <w:p w14:paraId="0D07B251" w14:textId="77777777" w:rsidR="00016ED1" w:rsidRPr="0010497A" w:rsidRDefault="00016ED1" w:rsidP="00016ED1">
      <w:pPr>
        <w:rPr>
          <w:rtl/>
        </w:rPr>
      </w:pPr>
    </w:p>
    <w:p w14:paraId="0D07B252" w14:textId="77777777" w:rsidR="00016ED1" w:rsidRDefault="00016ED1" w:rsidP="00016ED1">
      <w:pPr>
        <w:spacing w:line="480" w:lineRule="auto"/>
        <w:jc w:val="both"/>
        <w:rPr>
          <w:b/>
          <w:bCs/>
          <w:u w:val="single"/>
          <w:rtl/>
        </w:rPr>
      </w:pPr>
    </w:p>
    <w:p w14:paraId="0D07B253" w14:textId="77777777" w:rsidR="00016ED1" w:rsidRPr="000A04B8" w:rsidRDefault="00016ED1" w:rsidP="00016ED1">
      <w:pPr>
        <w:spacing w:line="480" w:lineRule="auto"/>
        <w:jc w:val="both"/>
        <w:rPr>
          <w:b/>
          <w:bCs/>
          <w:u w:val="single"/>
          <w:rtl/>
        </w:rPr>
      </w:pPr>
    </w:p>
    <w:p w14:paraId="0D07B254" w14:textId="77777777" w:rsidR="00016ED1" w:rsidRDefault="00016ED1" w:rsidP="00016ED1">
      <w:pPr>
        <w:pStyle w:val="ac"/>
        <w:spacing w:line="360" w:lineRule="auto"/>
        <w:ind w:left="270" w:hanging="270"/>
        <w:jc w:val="center"/>
        <w:rPr>
          <w:b/>
          <w:bCs/>
          <w:szCs w:val="24"/>
          <w:u w:val="single"/>
        </w:rPr>
      </w:pPr>
    </w:p>
    <w:p w14:paraId="0D07B255" w14:textId="77777777" w:rsidR="00016ED1" w:rsidRDefault="00016ED1" w:rsidP="00016ED1">
      <w:pPr>
        <w:pStyle w:val="af9"/>
        <w:bidi/>
        <w:rPr>
          <w:rFonts w:ascii="Arial" w:hAnsi="Arial" w:cs="Arial"/>
          <w:rtl/>
        </w:rPr>
      </w:pPr>
    </w:p>
    <w:p w14:paraId="0D07B256" w14:textId="77777777" w:rsidR="00016ED1" w:rsidRPr="005F79A3" w:rsidRDefault="00016ED1" w:rsidP="00016ED1">
      <w:pPr>
        <w:pStyle w:val="ac"/>
        <w:spacing w:line="360" w:lineRule="auto"/>
        <w:ind w:left="270" w:hanging="270"/>
        <w:jc w:val="center"/>
        <w:rPr>
          <w:rFonts w:ascii="Arial" w:hAnsi="Arial"/>
          <w:b/>
          <w:bCs/>
          <w:u w:val="single"/>
          <w:rtl/>
        </w:rPr>
      </w:pPr>
    </w:p>
    <w:p w14:paraId="0D07B257" w14:textId="77777777" w:rsidR="00016ED1" w:rsidRPr="00C12635" w:rsidRDefault="00016ED1" w:rsidP="00016ED1">
      <w:pPr>
        <w:rPr>
          <w:rtl/>
        </w:rPr>
      </w:pPr>
    </w:p>
    <w:p w14:paraId="0D07B258" w14:textId="77777777" w:rsidR="007A0261" w:rsidRDefault="007A0261" w:rsidP="00016ED1">
      <w:pPr>
        <w:rPr>
          <w:szCs w:val="24"/>
          <w:rtl/>
        </w:rPr>
      </w:pPr>
    </w:p>
    <w:p w14:paraId="0D07B259" w14:textId="77777777" w:rsidR="00CA504D" w:rsidRDefault="00CA504D" w:rsidP="00016ED1">
      <w:pPr>
        <w:rPr>
          <w:szCs w:val="24"/>
          <w:rtl/>
        </w:rPr>
      </w:pPr>
    </w:p>
    <w:p w14:paraId="0D07B25A" w14:textId="77777777" w:rsidR="00CA504D" w:rsidRDefault="00CA504D" w:rsidP="00016ED1">
      <w:pPr>
        <w:rPr>
          <w:szCs w:val="24"/>
          <w:rtl/>
        </w:rPr>
      </w:pPr>
    </w:p>
    <w:p w14:paraId="0D07B25B" w14:textId="77777777" w:rsidR="00CA504D" w:rsidRDefault="00CA504D" w:rsidP="00016ED1">
      <w:pPr>
        <w:rPr>
          <w:szCs w:val="24"/>
          <w:rtl/>
        </w:rPr>
      </w:pPr>
    </w:p>
    <w:p w14:paraId="0D07B25C" w14:textId="77777777" w:rsidR="00CA504D" w:rsidRDefault="00CA504D" w:rsidP="00016ED1">
      <w:pPr>
        <w:rPr>
          <w:szCs w:val="24"/>
          <w:rtl/>
        </w:rPr>
      </w:pPr>
    </w:p>
    <w:p w14:paraId="0D07B25D" w14:textId="77777777" w:rsidR="00CA504D" w:rsidRDefault="00CA504D" w:rsidP="00016ED1">
      <w:pPr>
        <w:rPr>
          <w:szCs w:val="24"/>
          <w:rtl/>
        </w:rPr>
      </w:pPr>
    </w:p>
    <w:p w14:paraId="0D07B25E" w14:textId="77777777" w:rsidR="00CA504D" w:rsidRDefault="00CA504D" w:rsidP="00016ED1">
      <w:pPr>
        <w:rPr>
          <w:szCs w:val="24"/>
          <w:rtl/>
        </w:rPr>
      </w:pPr>
    </w:p>
    <w:p w14:paraId="0D07B25F" w14:textId="77777777" w:rsidR="002E4B73" w:rsidRDefault="002E4B73" w:rsidP="00016ED1">
      <w:pPr>
        <w:rPr>
          <w:szCs w:val="24"/>
          <w:rtl/>
        </w:rPr>
      </w:pPr>
    </w:p>
    <w:p w14:paraId="0D07B260" w14:textId="77777777" w:rsidR="002E4B73" w:rsidRDefault="002E4B73" w:rsidP="00016ED1">
      <w:pPr>
        <w:rPr>
          <w:szCs w:val="24"/>
          <w:rtl/>
        </w:rPr>
      </w:pPr>
    </w:p>
    <w:p w14:paraId="0D07B261" w14:textId="77777777" w:rsidR="00CA504D" w:rsidRDefault="00CA504D" w:rsidP="00016ED1">
      <w:pPr>
        <w:rPr>
          <w:szCs w:val="24"/>
          <w:rtl/>
        </w:rPr>
      </w:pPr>
    </w:p>
    <w:p w14:paraId="0D07B262" w14:textId="77777777" w:rsidR="00CA504D" w:rsidRDefault="00CA504D" w:rsidP="00016ED1">
      <w:pPr>
        <w:rPr>
          <w:szCs w:val="24"/>
          <w:rtl/>
        </w:rPr>
      </w:pPr>
    </w:p>
    <w:p w14:paraId="0D07B263" w14:textId="77777777" w:rsidR="00CA504D" w:rsidRDefault="00CA504D" w:rsidP="00016ED1">
      <w:pPr>
        <w:rPr>
          <w:szCs w:val="24"/>
          <w:rtl/>
        </w:rPr>
      </w:pPr>
    </w:p>
    <w:p w14:paraId="0D07B264" w14:textId="77777777" w:rsidR="00CA504D" w:rsidRDefault="00CA504D" w:rsidP="00016ED1">
      <w:pPr>
        <w:rPr>
          <w:szCs w:val="24"/>
          <w:rtl/>
        </w:rPr>
      </w:pPr>
    </w:p>
    <w:p w14:paraId="0D07B265" w14:textId="77777777" w:rsidR="00CA504D" w:rsidRDefault="00CA504D" w:rsidP="00016ED1">
      <w:pPr>
        <w:rPr>
          <w:szCs w:val="24"/>
          <w:rtl/>
        </w:rPr>
      </w:pPr>
    </w:p>
    <w:p w14:paraId="0D07B266" w14:textId="77777777" w:rsidR="00CA504D" w:rsidRDefault="00CA504D" w:rsidP="00016ED1">
      <w:pPr>
        <w:rPr>
          <w:szCs w:val="24"/>
          <w:rtl/>
        </w:rPr>
      </w:pPr>
    </w:p>
    <w:p w14:paraId="0D07B267" w14:textId="77777777" w:rsidR="00CA504D" w:rsidRDefault="00CA504D" w:rsidP="00016ED1">
      <w:pPr>
        <w:rPr>
          <w:szCs w:val="24"/>
          <w:rtl/>
        </w:rPr>
      </w:pPr>
    </w:p>
    <w:p w14:paraId="0D07B268" w14:textId="77777777" w:rsidR="007855B8" w:rsidRDefault="007855B8" w:rsidP="007855B8">
      <w:pPr>
        <w:spacing w:line="360" w:lineRule="auto"/>
        <w:jc w:val="right"/>
        <w:rPr>
          <w:b/>
          <w:bCs/>
          <w:u w:val="single"/>
        </w:rPr>
      </w:pPr>
      <w:bookmarkStart w:id="1" w:name="נספח_א"/>
      <w:r w:rsidRPr="00B602C8">
        <w:rPr>
          <w:b/>
          <w:bCs/>
          <w:szCs w:val="24"/>
          <w:u w:val="single"/>
          <w:rtl/>
        </w:rPr>
        <w:lastRenderedPageBreak/>
        <w:t xml:space="preserve">נספח </w:t>
      </w:r>
      <w:r>
        <w:rPr>
          <w:rFonts w:hint="cs"/>
          <w:b/>
          <w:bCs/>
          <w:szCs w:val="24"/>
          <w:u w:val="single"/>
          <w:rtl/>
        </w:rPr>
        <w:t>ג</w:t>
      </w:r>
      <w:r w:rsidRPr="00B602C8">
        <w:rPr>
          <w:b/>
          <w:bCs/>
          <w:szCs w:val="24"/>
          <w:u w:val="single"/>
          <w:rtl/>
        </w:rPr>
        <w:t xml:space="preserve"> – [התחייבות להימנע מניגוד עניינים]</w:t>
      </w:r>
      <w:bookmarkEnd w:id="1"/>
    </w:p>
    <w:p w14:paraId="0D07B269" w14:textId="77777777" w:rsidR="007855B8" w:rsidRDefault="007855B8" w:rsidP="007855B8">
      <w:pPr>
        <w:spacing w:line="360" w:lineRule="auto"/>
        <w:jc w:val="both"/>
        <w:rPr>
          <w:rtl/>
        </w:rPr>
      </w:pPr>
    </w:p>
    <w:p w14:paraId="0D07B26A" w14:textId="77777777" w:rsidR="007855B8" w:rsidRDefault="007855B8" w:rsidP="007855B8">
      <w:pPr>
        <w:spacing w:line="360" w:lineRule="auto"/>
        <w:jc w:val="right"/>
      </w:pPr>
      <w:r w:rsidRPr="00B602C8">
        <w:rPr>
          <w:szCs w:val="24"/>
          <w:rtl/>
        </w:rPr>
        <w:t>תאריך: ___________</w:t>
      </w:r>
    </w:p>
    <w:p w14:paraId="0D07B26B" w14:textId="77777777" w:rsidR="007855B8" w:rsidRDefault="007855B8" w:rsidP="007855B8">
      <w:pPr>
        <w:spacing w:line="360" w:lineRule="auto"/>
        <w:jc w:val="both"/>
        <w:rPr>
          <w:rtl/>
        </w:rPr>
      </w:pPr>
    </w:p>
    <w:p w14:paraId="0D07B26C" w14:textId="77777777" w:rsidR="007855B8" w:rsidRDefault="007855B8" w:rsidP="007855B8">
      <w:pPr>
        <w:spacing w:line="360" w:lineRule="auto"/>
        <w:jc w:val="both"/>
        <w:rPr>
          <w:rtl/>
        </w:rPr>
      </w:pPr>
      <w:r w:rsidRPr="00B602C8">
        <w:rPr>
          <w:szCs w:val="24"/>
          <w:rtl/>
        </w:rPr>
        <w:t>לכבוד</w:t>
      </w:r>
    </w:p>
    <w:p w14:paraId="0D07B26D" w14:textId="77777777" w:rsidR="007855B8" w:rsidRDefault="007855B8" w:rsidP="007855B8">
      <w:pPr>
        <w:spacing w:line="360" w:lineRule="auto"/>
        <w:jc w:val="both"/>
        <w:rPr>
          <w:u w:val="single"/>
          <w:rtl/>
        </w:rPr>
      </w:pPr>
      <w:r w:rsidRPr="00B602C8">
        <w:rPr>
          <w:rFonts w:hint="eastAsia"/>
          <w:szCs w:val="24"/>
          <w:u w:val="single"/>
          <w:rtl/>
        </w:rPr>
        <w:t>משרד</w:t>
      </w:r>
      <w:r w:rsidRPr="00B602C8">
        <w:rPr>
          <w:szCs w:val="24"/>
          <w:u w:val="single"/>
          <w:rtl/>
        </w:rPr>
        <w:t xml:space="preserve"> ____________</w:t>
      </w:r>
    </w:p>
    <w:p w14:paraId="0D07B26E" w14:textId="77777777" w:rsidR="007855B8" w:rsidRDefault="007855B8" w:rsidP="007855B8">
      <w:pPr>
        <w:spacing w:line="360" w:lineRule="auto"/>
        <w:jc w:val="both"/>
        <w:rPr>
          <w:rtl/>
        </w:rPr>
      </w:pPr>
    </w:p>
    <w:p w14:paraId="0D07B26F" w14:textId="77777777" w:rsidR="007855B8" w:rsidRDefault="007855B8" w:rsidP="007855B8">
      <w:pPr>
        <w:spacing w:line="360" w:lineRule="auto"/>
        <w:jc w:val="both"/>
        <w:rPr>
          <w:rtl/>
        </w:rPr>
      </w:pPr>
      <w:r w:rsidRPr="00B602C8">
        <w:rPr>
          <w:szCs w:val="24"/>
          <w:rtl/>
        </w:rPr>
        <w:t>שלום רב,</w:t>
      </w:r>
    </w:p>
    <w:p w14:paraId="0D07B270" w14:textId="77777777" w:rsidR="007855B8" w:rsidRDefault="007855B8" w:rsidP="007855B8">
      <w:pPr>
        <w:spacing w:line="360" w:lineRule="auto"/>
        <w:jc w:val="both"/>
        <w:rPr>
          <w:rtl/>
        </w:rPr>
      </w:pPr>
    </w:p>
    <w:p w14:paraId="0D07B271" w14:textId="77777777" w:rsidR="007855B8" w:rsidRDefault="007855B8" w:rsidP="007855B8">
      <w:pPr>
        <w:spacing w:line="360" w:lineRule="auto"/>
        <w:jc w:val="center"/>
        <w:rPr>
          <w:rtl/>
        </w:rPr>
      </w:pPr>
      <w:r w:rsidRPr="00B602C8">
        <w:rPr>
          <w:szCs w:val="24"/>
          <w:rtl/>
        </w:rPr>
        <w:t>הנדון :</w:t>
      </w:r>
      <w:r w:rsidRPr="00B602C8">
        <w:rPr>
          <w:b/>
          <w:bCs/>
          <w:szCs w:val="24"/>
          <w:u w:val="single"/>
          <w:rtl/>
        </w:rPr>
        <w:t xml:space="preserve"> התחייבות להימנע מניגוד עניינים</w:t>
      </w:r>
    </w:p>
    <w:p w14:paraId="0D07B272" w14:textId="77777777" w:rsidR="007855B8" w:rsidRDefault="007855B8" w:rsidP="007855B8">
      <w:pPr>
        <w:spacing w:line="360" w:lineRule="auto"/>
        <w:jc w:val="both"/>
        <w:rPr>
          <w:rtl/>
        </w:rPr>
      </w:pPr>
    </w:p>
    <w:p w14:paraId="0D07B273" w14:textId="77777777" w:rsidR="007855B8" w:rsidRDefault="007855B8" w:rsidP="007855B8">
      <w:pPr>
        <w:spacing w:line="360" w:lineRule="auto"/>
        <w:jc w:val="both"/>
        <w:rPr>
          <w:rtl/>
        </w:rPr>
      </w:pPr>
      <w:r w:rsidRPr="00B602C8">
        <w:rPr>
          <w:szCs w:val="24"/>
          <w:rtl/>
        </w:rPr>
        <w:t xml:space="preserve">אנו הח"מ, חברת ___________________ (להלן: </w:t>
      </w:r>
      <w:r w:rsidRPr="00B602C8">
        <w:rPr>
          <w:b/>
          <w:bCs/>
          <w:szCs w:val="24"/>
          <w:rtl/>
        </w:rPr>
        <w:t>"החברה"</w:t>
      </w:r>
      <w:r w:rsidRPr="00B602C8">
        <w:rPr>
          <w:szCs w:val="24"/>
          <w:rtl/>
        </w:rPr>
        <w:t xml:space="preserve">), התקשרנו ביום ______ בהסכם עם  משרד _________ (להלן: </w:t>
      </w:r>
      <w:r w:rsidRPr="00B602C8">
        <w:rPr>
          <w:b/>
          <w:bCs/>
          <w:szCs w:val="24"/>
          <w:rtl/>
        </w:rPr>
        <w:t>"ההסכם המקורי"</w:t>
      </w:r>
      <w:r w:rsidRPr="00B602C8">
        <w:rPr>
          <w:szCs w:val="24"/>
          <w:rtl/>
        </w:rPr>
        <w:t xml:space="preserve">) למתן שירותי דוברות, הסברה ויחסי ציבור בנוגע </w:t>
      </w:r>
      <w:r w:rsidRPr="00B602C8">
        <w:rPr>
          <w:rFonts w:hint="eastAsia"/>
          <w:szCs w:val="24"/>
          <w:rtl/>
        </w:rPr>
        <w:t>ל</w:t>
      </w:r>
      <w:r w:rsidRPr="00B602C8">
        <w:rPr>
          <w:szCs w:val="24"/>
          <w:rtl/>
        </w:rPr>
        <w:t>___________________, לתקופה של _______________.</w:t>
      </w:r>
    </w:p>
    <w:p w14:paraId="0D07B274" w14:textId="77777777" w:rsidR="007855B8" w:rsidRDefault="007855B8" w:rsidP="007855B8">
      <w:pPr>
        <w:spacing w:line="360" w:lineRule="auto"/>
        <w:jc w:val="both"/>
        <w:rPr>
          <w:rtl/>
        </w:rPr>
      </w:pPr>
    </w:p>
    <w:p w14:paraId="0D07B275" w14:textId="77777777" w:rsidR="007855B8" w:rsidRDefault="007855B8" w:rsidP="007855B8">
      <w:pPr>
        <w:spacing w:line="360" w:lineRule="auto"/>
        <w:jc w:val="both"/>
        <w:rPr>
          <w:rtl/>
        </w:rPr>
      </w:pPr>
      <w:r w:rsidRPr="00B602C8">
        <w:rPr>
          <w:szCs w:val="24"/>
          <w:rtl/>
        </w:rPr>
        <w:t xml:space="preserve">בהמשך להתחייבויותינו בהסכם המקורי </w:t>
      </w:r>
      <w:r w:rsidRPr="00B602C8">
        <w:rPr>
          <w:rFonts w:hint="eastAsia"/>
          <w:szCs w:val="24"/>
          <w:rtl/>
        </w:rPr>
        <w:t>ולהתחייבותנו</w:t>
      </w:r>
      <w:r w:rsidRPr="00B602C8">
        <w:rPr>
          <w:szCs w:val="24"/>
          <w:rtl/>
        </w:rPr>
        <w:t xml:space="preserve"> להימנע מכל מצב של ניגוד עניינים, אנו מבקשים להוסיף, להצהיר ולהתחייב כדלקמן:</w:t>
      </w:r>
    </w:p>
    <w:p w14:paraId="0D07B276" w14:textId="77777777" w:rsidR="007855B8" w:rsidRDefault="007855B8" w:rsidP="007855B8">
      <w:pPr>
        <w:spacing w:line="360" w:lineRule="auto"/>
        <w:jc w:val="both"/>
        <w:rPr>
          <w:rtl/>
        </w:rPr>
      </w:pPr>
    </w:p>
    <w:p w14:paraId="0D07B277" w14:textId="77777777" w:rsidR="007855B8" w:rsidRDefault="007855B8" w:rsidP="007855B8">
      <w:pPr>
        <w:numPr>
          <w:ilvl w:val="0"/>
          <w:numId w:val="26"/>
        </w:numPr>
        <w:spacing w:line="360" w:lineRule="auto"/>
        <w:jc w:val="both"/>
      </w:pPr>
      <w:r w:rsidRPr="00B602C8">
        <w:rPr>
          <w:szCs w:val="24"/>
          <w:rtl/>
        </w:rPr>
        <w:t xml:space="preserve">החברה מספקת שירותי ייעוץ תקשורתי ויחסי ציבור בהווה וסיפקה שירותים אלו </w:t>
      </w:r>
      <w:r w:rsidRPr="00B602C8">
        <w:rPr>
          <w:rFonts w:hint="eastAsia"/>
          <w:szCs w:val="24"/>
          <w:rtl/>
        </w:rPr>
        <w:t>בתקופה</w:t>
      </w:r>
      <w:r w:rsidRPr="00B602C8">
        <w:rPr>
          <w:szCs w:val="24"/>
          <w:rtl/>
        </w:rPr>
        <w:t xml:space="preserve"> </w:t>
      </w:r>
      <w:r w:rsidRPr="00B602C8">
        <w:rPr>
          <w:rFonts w:hint="eastAsia"/>
          <w:szCs w:val="24"/>
          <w:rtl/>
        </w:rPr>
        <w:t>שקדמה</w:t>
      </w:r>
      <w:r w:rsidRPr="00B602C8">
        <w:rPr>
          <w:szCs w:val="24"/>
          <w:rtl/>
        </w:rPr>
        <w:t xml:space="preserve"> לחתימת הצדדים על </w:t>
      </w:r>
      <w:r w:rsidRPr="00B602C8">
        <w:rPr>
          <w:rFonts w:hint="eastAsia"/>
          <w:szCs w:val="24"/>
          <w:rtl/>
        </w:rPr>
        <w:t>ה</w:t>
      </w:r>
      <w:r w:rsidRPr="00B602C8">
        <w:rPr>
          <w:szCs w:val="24"/>
          <w:rtl/>
        </w:rPr>
        <w:t>הסכם ה</w:t>
      </w:r>
      <w:r w:rsidRPr="00B602C8">
        <w:rPr>
          <w:rFonts w:hint="eastAsia"/>
          <w:szCs w:val="24"/>
          <w:rtl/>
        </w:rPr>
        <w:t>מקורי</w:t>
      </w:r>
      <w:r w:rsidRPr="00B602C8">
        <w:rPr>
          <w:szCs w:val="24"/>
          <w:rtl/>
        </w:rPr>
        <w:t xml:space="preserve"> ללקוחות המפורטים </w:t>
      </w:r>
      <w:r w:rsidRPr="00B602C8">
        <w:rPr>
          <w:b/>
          <w:bCs/>
          <w:szCs w:val="24"/>
          <w:rtl/>
        </w:rPr>
        <w:t>בנספח</w:t>
      </w:r>
      <w:r w:rsidRPr="00B602C8">
        <w:rPr>
          <w:szCs w:val="24"/>
          <w:rtl/>
        </w:rPr>
        <w:t xml:space="preserve"> להתחייבות זו.</w:t>
      </w:r>
    </w:p>
    <w:p w14:paraId="0D07B278" w14:textId="77777777" w:rsidR="007855B8" w:rsidRDefault="007855B8" w:rsidP="007855B8">
      <w:pPr>
        <w:numPr>
          <w:ilvl w:val="0"/>
          <w:numId w:val="26"/>
        </w:numPr>
        <w:spacing w:line="360" w:lineRule="auto"/>
        <w:jc w:val="both"/>
      </w:pPr>
      <w:r w:rsidRPr="00B602C8">
        <w:rPr>
          <w:szCs w:val="24"/>
          <w:rtl/>
        </w:rPr>
        <w:lastRenderedPageBreak/>
        <w:t xml:space="preserve">החברה היא בבעלותו המלאה של ____________ ת"ז ___________. </w:t>
      </w:r>
      <w:r w:rsidRPr="00B602C8">
        <w:rPr>
          <w:b/>
          <w:bCs/>
          <w:szCs w:val="24"/>
          <w:rtl/>
        </w:rPr>
        <w:t>כל התחייבות שבהסדר זה תחול גם על מר ___________, אשר יחתום אף הוא על התחייבות זו</w:t>
      </w:r>
      <w:r w:rsidRPr="00B602C8">
        <w:rPr>
          <w:szCs w:val="24"/>
          <w:rtl/>
        </w:rPr>
        <w:t>.</w:t>
      </w:r>
    </w:p>
    <w:p w14:paraId="0D07B279" w14:textId="77777777" w:rsidR="007855B8" w:rsidRDefault="007855B8" w:rsidP="007855B8">
      <w:pPr>
        <w:numPr>
          <w:ilvl w:val="0"/>
          <w:numId w:val="26"/>
        </w:numPr>
        <w:spacing w:line="360" w:lineRule="auto"/>
        <w:jc w:val="both"/>
      </w:pPr>
      <w:r w:rsidRPr="00B602C8">
        <w:rPr>
          <w:szCs w:val="24"/>
          <w:rtl/>
        </w:rPr>
        <w:t>לחברה יש לקוחות השוכרים את שירותי הייעוץ והתקשורת, כמפורט בנספח לחוזה זה. החברה מתחייבת לעדכן את משרד __________ על כל לקוח נוסף שהיא מקבלת, וככל שלדעת היוע</w:t>
      </w:r>
      <w:r w:rsidRPr="00B602C8">
        <w:rPr>
          <w:rFonts w:hint="eastAsia"/>
          <w:szCs w:val="24"/>
          <w:rtl/>
        </w:rPr>
        <w:t>ץ</w:t>
      </w:r>
      <w:r w:rsidRPr="00B602C8">
        <w:rPr>
          <w:szCs w:val="24"/>
          <w:rtl/>
        </w:rPr>
        <w:t xml:space="preserve"> המשפטי יש לכך השלכה על עיסוקה כמפורט ברישה להסדר זה, יתוקן ההסדר בהתאם. </w:t>
      </w:r>
    </w:p>
    <w:p w14:paraId="0D07B27A" w14:textId="77777777" w:rsidR="007855B8" w:rsidRDefault="007855B8" w:rsidP="007855B8">
      <w:pPr>
        <w:numPr>
          <w:ilvl w:val="0"/>
          <w:numId w:val="26"/>
        </w:numPr>
        <w:spacing w:line="360" w:lineRule="auto"/>
        <w:jc w:val="both"/>
      </w:pPr>
      <w:r w:rsidRPr="00B602C8">
        <w:rPr>
          <w:szCs w:val="24"/>
          <w:rtl/>
        </w:rPr>
        <w:t>מבלי לגרוע מיתר הוראות הסדר זה, אנו מתחייבים שלא לעסוק במסגרת מתן השירותים למשרד _________ 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14:paraId="0D07B27B" w14:textId="77777777" w:rsidR="007855B8" w:rsidRDefault="007855B8" w:rsidP="007855B8">
      <w:pPr>
        <w:numPr>
          <w:ilvl w:val="1"/>
          <w:numId w:val="26"/>
        </w:numPr>
        <w:spacing w:line="360" w:lineRule="auto"/>
        <w:jc w:val="both"/>
      </w:pPr>
      <w:r w:rsidRPr="00B602C8">
        <w:rPr>
          <w:szCs w:val="24"/>
          <w:rtl/>
        </w:rPr>
        <w:t>בעניינים האישיים של החברה ו/או את בעליה ו/או את מנהליה ו/או את עובדיה ו/או מי מטעמה;</w:t>
      </w:r>
    </w:p>
    <w:p w14:paraId="0D07B27C" w14:textId="77777777" w:rsidR="007855B8" w:rsidRDefault="007855B8" w:rsidP="007855B8">
      <w:pPr>
        <w:numPr>
          <w:ilvl w:val="1"/>
          <w:numId w:val="26"/>
        </w:numPr>
        <w:spacing w:line="360" w:lineRule="auto"/>
        <w:jc w:val="both"/>
      </w:pPr>
      <w:r w:rsidRPr="00B602C8">
        <w:rPr>
          <w:szCs w:val="24"/>
          <w:rtl/>
        </w:rPr>
        <w:t>בענייני קרובי ובני משפחה של בעליה ו/או את מנהליה ו/או את עובדיה ו/או מי מטעמה;</w:t>
      </w:r>
    </w:p>
    <w:p w14:paraId="0D07B27D" w14:textId="77777777" w:rsidR="007855B8" w:rsidRDefault="007855B8" w:rsidP="007855B8">
      <w:pPr>
        <w:numPr>
          <w:ilvl w:val="1"/>
          <w:numId w:val="26"/>
        </w:numPr>
        <w:spacing w:line="360" w:lineRule="auto"/>
        <w:jc w:val="both"/>
      </w:pPr>
      <w:r w:rsidRPr="00B602C8">
        <w:rPr>
          <w:szCs w:val="24"/>
          <w:rtl/>
        </w:rPr>
        <w:t xml:space="preserve">בעניינים הנוגעים במישרין או בעקיפין לחברה; </w:t>
      </w:r>
    </w:p>
    <w:p w14:paraId="0D07B27E" w14:textId="77777777" w:rsidR="007855B8" w:rsidRDefault="007855B8" w:rsidP="007855B8">
      <w:pPr>
        <w:numPr>
          <w:ilvl w:val="1"/>
          <w:numId w:val="26"/>
        </w:numPr>
        <w:spacing w:line="360" w:lineRule="auto"/>
        <w:jc w:val="both"/>
      </w:pPr>
      <w:r w:rsidRPr="00B602C8">
        <w:rPr>
          <w:szCs w:val="24"/>
          <w:rtl/>
        </w:rPr>
        <w:t>בכל עניין הנוגע או משפיע במישרין על לקוחות החברה המנויים בנספח להסדר זה ו/או על לקוחות עתידים של החברה שיתווספו במהלך תקופת ההסכם.</w:t>
      </w:r>
    </w:p>
    <w:p w14:paraId="0D07B27F" w14:textId="77777777" w:rsidR="007855B8" w:rsidRDefault="007855B8" w:rsidP="007855B8">
      <w:pPr>
        <w:spacing w:line="360" w:lineRule="auto"/>
        <w:jc w:val="both"/>
      </w:pPr>
    </w:p>
    <w:p w14:paraId="0D07B280" w14:textId="77777777" w:rsidR="007855B8" w:rsidRDefault="007855B8" w:rsidP="007855B8">
      <w:pPr>
        <w:spacing w:line="360" w:lineRule="auto"/>
        <w:jc w:val="both"/>
        <w:rPr>
          <w:rtl/>
        </w:rPr>
      </w:pPr>
      <w:r w:rsidRPr="00B602C8">
        <w:rPr>
          <w:szCs w:val="24"/>
          <w:rtl/>
        </w:rPr>
        <w:lastRenderedPageBreak/>
        <w:t xml:space="preserve">בהתחייבות זו, </w:t>
      </w:r>
      <w:r w:rsidRPr="00B602C8">
        <w:rPr>
          <w:b/>
          <w:bCs/>
          <w:szCs w:val="24"/>
          <w:rtl/>
        </w:rPr>
        <w:t xml:space="preserve">"החברה ו/או מי מטעמה" </w:t>
      </w:r>
      <w:r w:rsidRPr="00B602C8">
        <w:rPr>
          <w:szCs w:val="24"/>
          <w:rtl/>
        </w:rPr>
        <w:t xml:space="preserve">– לרבות, תאגיד שבשליטת החברה או בשליטת מי בעל המניות בה או מנהליה; ובני משפחה של בעל המניות בה, מנהליה או עובדיה. </w:t>
      </w:r>
      <w:r w:rsidRPr="00B602C8">
        <w:rPr>
          <w:b/>
          <w:bCs/>
          <w:szCs w:val="24"/>
          <w:rtl/>
        </w:rPr>
        <w:t>"בן משפחה"</w:t>
      </w:r>
      <w:r w:rsidRPr="00B602C8">
        <w:rPr>
          <w:szCs w:val="24"/>
          <w:rtl/>
        </w:rPr>
        <w:t xml:space="preserve"> ו</w:t>
      </w:r>
      <w:r w:rsidRPr="00B602C8">
        <w:rPr>
          <w:b/>
          <w:bCs/>
          <w:szCs w:val="24"/>
          <w:rtl/>
        </w:rPr>
        <w:t xml:space="preserve">"בעל עניין" </w:t>
      </w:r>
      <w:r w:rsidRPr="00B602C8">
        <w:rPr>
          <w:szCs w:val="24"/>
          <w:rtl/>
        </w:rPr>
        <w:t>יפורשו בסעיף זה כהגדרתם בחוק ניירות ערך, תשכ"ח – 1968.</w:t>
      </w:r>
    </w:p>
    <w:p w14:paraId="0D07B281" w14:textId="77777777" w:rsidR="007855B8" w:rsidRDefault="007855B8" w:rsidP="007855B8">
      <w:pPr>
        <w:spacing w:line="360" w:lineRule="auto"/>
        <w:jc w:val="both"/>
      </w:pPr>
    </w:p>
    <w:p w14:paraId="0D07B282" w14:textId="77777777" w:rsidR="007855B8" w:rsidRDefault="007855B8" w:rsidP="007855B8">
      <w:pPr>
        <w:spacing w:line="360" w:lineRule="auto"/>
        <w:jc w:val="both"/>
        <w:rPr>
          <w:rtl/>
        </w:rPr>
      </w:pPr>
      <w:r w:rsidRPr="00B602C8">
        <w:rPr>
          <w:szCs w:val="24"/>
          <w:rtl/>
        </w:rPr>
        <w:t>יובהר כי אין באמור בסעיף זה בכדי למנוע את עיסוקי החברה במסגרת מתן השירותים שבהסכם עם משרד _______________ 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w:t>
      </w:r>
      <w:r w:rsidRPr="00B602C8">
        <w:rPr>
          <w:b/>
          <w:bCs/>
          <w:szCs w:val="24"/>
          <w:u w:val="single"/>
          <w:rtl/>
        </w:rPr>
        <w:t>השפעה מהותית</w:t>
      </w:r>
      <w:r w:rsidRPr="00B602C8">
        <w:rPr>
          <w:szCs w:val="24"/>
          <w:rtl/>
        </w:rPr>
        <w:t xml:space="preserve"> עליהם. ככל שמדובר בהשפעה כאמור שהיא מהותית – נעסוק רק לאחר קבלת אישור היוע</w:t>
      </w:r>
      <w:r w:rsidRPr="00B602C8">
        <w:rPr>
          <w:rFonts w:hint="eastAsia"/>
          <w:szCs w:val="24"/>
          <w:rtl/>
        </w:rPr>
        <w:t>ץ</w:t>
      </w:r>
      <w:r w:rsidRPr="00B602C8">
        <w:rPr>
          <w:szCs w:val="24"/>
          <w:rtl/>
        </w:rPr>
        <w:t xml:space="preserve"> המשפטי של משרד ______________ ובתנאים ש</w:t>
      </w:r>
      <w:r w:rsidRPr="00B602C8">
        <w:rPr>
          <w:rFonts w:hint="eastAsia"/>
          <w:szCs w:val="24"/>
          <w:rtl/>
        </w:rPr>
        <w:t>י</w:t>
      </w:r>
      <w:r w:rsidRPr="00B602C8">
        <w:rPr>
          <w:szCs w:val="24"/>
          <w:rtl/>
        </w:rPr>
        <w:t>קבע</w:t>
      </w:r>
      <w:r w:rsidRPr="00B602C8">
        <w:rPr>
          <w:rFonts w:hint="eastAsia"/>
          <w:szCs w:val="24"/>
          <w:rtl/>
        </w:rPr>
        <w:t>ו</w:t>
      </w:r>
      <w:r w:rsidRPr="00B602C8">
        <w:rPr>
          <w:szCs w:val="24"/>
          <w:rtl/>
        </w:rPr>
        <w:t>.</w:t>
      </w:r>
    </w:p>
    <w:p w14:paraId="0D07B283" w14:textId="77777777" w:rsidR="007855B8" w:rsidRDefault="007855B8" w:rsidP="007855B8">
      <w:pPr>
        <w:spacing w:line="360" w:lineRule="auto"/>
        <w:jc w:val="both"/>
        <w:rPr>
          <w:rtl/>
        </w:rPr>
      </w:pPr>
    </w:p>
    <w:p w14:paraId="0D07B284" w14:textId="77777777" w:rsidR="007855B8" w:rsidRDefault="007855B8" w:rsidP="007855B8">
      <w:pPr>
        <w:numPr>
          <w:ilvl w:val="0"/>
          <w:numId w:val="26"/>
        </w:numPr>
        <w:spacing w:line="360" w:lineRule="auto"/>
        <w:jc w:val="both"/>
      </w:pPr>
      <w:r w:rsidRPr="00B602C8">
        <w:rPr>
          <w:szCs w:val="24"/>
          <w:rtl/>
        </w:rPr>
        <w:t>החברה מתחייבת להימנע מלטפל במסגרת מילוי תפקידה לפי ההסכם בעניינים שיש להם נגיעה ישירה או עקיפה לתחומים המפורטים להלן: __________________________________________________________________________________________________________________________________</w:t>
      </w:r>
    </w:p>
    <w:p w14:paraId="0D07B285" w14:textId="77777777" w:rsidR="007855B8" w:rsidRDefault="007855B8" w:rsidP="007855B8">
      <w:pPr>
        <w:numPr>
          <w:ilvl w:val="0"/>
          <w:numId w:val="26"/>
        </w:numPr>
        <w:spacing w:line="360" w:lineRule="auto"/>
        <w:jc w:val="both"/>
      </w:pPr>
      <w:r w:rsidRPr="00B602C8">
        <w:rPr>
          <w:szCs w:val="24"/>
          <w:rtl/>
        </w:rPr>
        <w:t xml:space="preserve">אנו מצהירים כי אין לנו קשר עסקי ו/או כלכלי עם גורם כלשהו הקשור ו/או הנמצא בקשר עם משרד _________ ומתחייבים </w:t>
      </w:r>
      <w:r w:rsidRPr="00B602C8">
        <w:rPr>
          <w:szCs w:val="24"/>
          <w:rtl/>
        </w:rPr>
        <w:lastRenderedPageBreak/>
        <w:t>שלא ייווצר כל קשר כאמור במהלך כל תקופת ההתקשרות עם משרד ________________ ו/או במהלך השנה שלאחר סיומה.</w:t>
      </w:r>
    </w:p>
    <w:p w14:paraId="0D07B286" w14:textId="77777777" w:rsidR="007855B8" w:rsidRDefault="007855B8" w:rsidP="007855B8">
      <w:pPr>
        <w:spacing w:line="360" w:lineRule="auto"/>
        <w:jc w:val="both"/>
        <w:rPr>
          <w:rtl/>
        </w:rPr>
      </w:pPr>
    </w:p>
    <w:p w14:paraId="0D07B287" w14:textId="77777777" w:rsidR="007855B8" w:rsidRDefault="007855B8" w:rsidP="007855B8">
      <w:pPr>
        <w:numPr>
          <w:ilvl w:val="0"/>
          <w:numId w:val="26"/>
        </w:numPr>
        <w:spacing w:line="360" w:lineRule="auto"/>
        <w:jc w:val="both"/>
      </w:pPr>
      <w:r w:rsidRPr="00B602C8">
        <w:rPr>
          <w:szCs w:val="24"/>
          <w:rtl/>
        </w:rPr>
        <w:t xml:space="preserve">החברה מתחייבת כי במהלך תקופת מתן השירותים על ידה, החברה ו/או בעליה ו/או מנהליה ו/או עובדיה ו/או מי מטעמה לא תיצור קשר עם המשרד, לרבות </w:t>
      </w:r>
      <w:r w:rsidRPr="00B602C8">
        <w:rPr>
          <w:rFonts w:hint="eastAsia"/>
          <w:szCs w:val="24"/>
          <w:rtl/>
        </w:rPr>
        <w:t>השר</w:t>
      </w:r>
      <w:r w:rsidRPr="00B602C8">
        <w:rPr>
          <w:szCs w:val="24"/>
          <w:rtl/>
        </w:rPr>
        <w:t xml:space="preserve">, לשכת </w:t>
      </w:r>
      <w:r w:rsidRPr="00B602C8">
        <w:rPr>
          <w:rFonts w:hint="eastAsia"/>
          <w:szCs w:val="24"/>
          <w:rtl/>
        </w:rPr>
        <w:t>השר</w:t>
      </w:r>
      <w:r w:rsidRPr="00B602C8">
        <w:rPr>
          <w:szCs w:val="24"/>
          <w:rtl/>
        </w:rPr>
        <w:t xml:space="preserve"> ועובדי משרד ____________, עבור מי מלקוחותיה או כל גורם אחר הקשור אליה.</w:t>
      </w:r>
    </w:p>
    <w:p w14:paraId="0D07B288" w14:textId="77777777" w:rsidR="007855B8" w:rsidRDefault="007855B8" w:rsidP="007855B8">
      <w:pPr>
        <w:spacing w:line="360" w:lineRule="auto"/>
        <w:jc w:val="both"/>
        <w:rPr>
          <w:rtl/>
        </w:rPr>
      </w:pPr>
    </w:p>
    <w:p w14:paraId="0D07B289" w14:textId="77777777" w:rsidR="007855B8" w:rsidRDefault="007855B8" w:rsidP="007855B8">
      <w:pPr>
        <w:numPr>
          <w:ilvl w:val="0"/>
          <w:numId w:val="26"/>
        </w:numPr>
        <w:spacing w:line="360" w:lineRule="auto"/>
        <w:jc w:val="both"/>
      </w:pPr>
      <w:r w:rsidRPr="00B602C8">
        <w:rPr>
          <w:szCs w:val="24"/>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14:paraId="0D07B28A" w14:textId="77777777" w:rsidR="007855B8" w:rsidRDefault="007855B8" w:rsidP="007855B8">
      <w:pPr>
        <w:spacing w:line="360" w:lineRule="auto"/>
        <w:jc w:val="both"/>
        <w:rPr>
          <w:rtl/>
        </w:rPr>
      </w:pPr>
    </w:p>
    <w:p w14:paraId="0D07B28B" w14:textId="77777777" w:rsidR="007855B8" w:rsidRDefault="007855B8" w:rsidP="007855B8">
      <w:pPr>
        <w:numPr>
          <w:ilvl w:val="0"/>
          <w:numId w:val="26"/>
        </w:numPr>
        <w:spacing w:line="360" w:lineRule="auto"/>
        <w:jc w:val="both"/>
      </w:pPr>
      <w:r w:rsidRPr="00B602C8">
        <w:rPr>
          <w:szCs w:val="24"/>
          <w:rtl/>
        </w:rPr>
        <w:t>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w:t>
      </w:r>
      <w:r w:rsidRPr="00B602C8">
        <w:rPr>
          <w:rFonts w:hint="eastAsia"/>
          <w:szCs w:val="24"/>
          <w:rtl/>
        </w:rPr>
        <w:t>ץ</w:t>
      </w:r>
      <w:r w:rsidRPr="00B602C8">
        <w:rPr>
          <w:szCs w:val="24"/>
          <w:rtl/>
        </w:rPr>
        <w:t xml:space="preserve"> המשפטי של משרד ______________ לאלתר, ולפעול על פי הנחיותי</w:t>
      </w:r>
      <w:r w:rsidRPr="00B602C8">
        <w:rPr>
          <w:rFonts w:hint="eastAsia"/>
          <w:szCs w:val="24"/>
          <w:rtl/>
        </w:rPr>
        <w:t>ו</w:t>
      </w:r>
      <w:r w:rsidRPr="00B602C8">
        <w:rPr>
          <w:szCs w:val="24"/>
          <w:rtl/>
        </w:rPr>
        <w:t>.</w:t>
      </w:r>
    </w:p>
    <w:p w14:paraId="0D07B28C" w14:textId="77777777" w:rsidR="007855B8" w:rsidRDefault="007855B8" w:rsidP="007855B8">
      <w:pPr>
        <w:spacing w:line="360" w:lineRule="auto"/>
        <w:jc w:val="both"/>
        <w:rPr>
          <w:rtl/>
        </w:rPr>
      </w:pPr>
    </w:p>
    <w:p w14:paraId="0D07B28D" w14:textId="77777777" w:rsidR="007855B8" w:rsidRDefault="007855B8" w:rsidP="007855B8">
      <w:pPr>
        <w:numPr>
          <w:ilvl w:val="0"/>
          <w:numId w:val="26"/>
        </w:numPr>
        <w:spacing w:line="360" w:lineRule="auto"/>
        <w:jc w:val="both"/>
      </w:pPr>
      <w:r w:rsidRPr="00B602C8">
        <w:rPr>
          <w:szCs w:val="24"/>
          <w:rtl/>
        </w:rPr>
        <w:lastRenderedPageBreak/>
        <w:t>אנו מתחייבים כי אם יחול שינוי בהצהרות</w:t>
      </w:r>
      <w:r w:rsidRPr="00B602C8">
        <w:rPr>
          <w:rFonts w:hint="eastAsia"/>
          <w:szCs w:val="24"/>
          <w:rtl/>
        </w:rPr>
        <w:t>ינו</w:t>
      </w:r>
      <w:r w:rsidRPr="00B602C8">
        <w:rPr>
          <w:szCs w:val="24"/>
          <w:rtl/>
        </w:rPr>
        <w:t xml:space="preserve">, נודיע על כך לנציג המשרד כהגדרתו בהסכם המקורי עם </w:t>
      </w:r>
      <w:r w:rsidRPr="00B602C8">
        <w:rPr>
          <w:rFonts w:hint="eastAsia"/>
          <w:szCs w:val="24"/>
          <w:rtl/>
        </w:rPr>
        <w:t>ה</w:t>
      </w:r>
      <w:r w:rsidRPr="00B602C8">
        <w:rPr>
          <w:szCs w:val="24"/>
          <w:rtl/>
        </w:rPr>
        <w:t>משרד ונפנה אל היוע</w:t>
      </w:r>
      <w:r w:rsidRPr="00B602C8">
        <w:rPr>
          <w:rFonts w:hint="eastAsia"/>
          <w:szCs w:val="24"/>
          <w:rtl/>
        </w:rPr>
        <w:t>ץ</w:t>
      </w:r>
      <w:r w:rsidRPr="00B602C8">
        <w:rPr>
          <w:szCs w:val="24"/>
          <w:rtl/>
        </w:rPr>
        <w:t xml:space="preserve"> המשפטי של משרד _____________________, נמסור ל</w:t>
      </w:r>
      <w:r w:rsidRPr="00B602C8">
        <w:rPr>
          <w:rFonts w:hint="eastAsia"/>
          <w:szCs w:val="24"/>
          <w:rtl/>
        </w:rPr>
        <w:t>ו</w:t>
      </w:r>
      <w:r w:rsidRPr="00B602C8">
        <w:rPr>
          <w:szCs w:val="24"/>
          <w:rtl/>
        </w:rPr>
        <w:t xml:space="preserve"> בכתב את מלוא המידע הרלוונטי, ונפעל על פי הנחיותי</w:t>
      </w:r>
      <w:r w:rsidRPr="00B602C8">
        <w:rPr>
          <w:rFonts w:hint="eastAsia"/>
          <w:szCs w:val="24"/>
          <w:rtl/>
        </w:rPr>
        <w:t>ו</w:t>
      </w:r>
      <w:r w:rsidRPr="00B602C8">
        <w:rPr>
          <w:szCs w:val="24"/>
          <w:rtl/>
        </w:rPr>
        <w:t>.</w:t>
      </w:r>
    </w:p>
    <w:p w14:paraId="0D07B28E" w14:textId="77777777" w:rsidR="007855B8" w:rsidRDefault="007855B8" w:rsidP="007855B8">
      <w:pPr>
        <w:spacing w:line="360" w:lineRule="auto"/>
        <w:jc w:val="both"/>
        <w:rPr>
          <w:rtl/>
        </w:rPr>
      </w:pPr>
    </w:p>
    <w:p w14:paraId="0D07B28F" w14:textId="77777777" w:rsidR="007855B8" w:rsidRDefault="007855B8" w:rsidP="007855B8">
      <w:pPr>
        <w:numPr>
          <w:ilvl w:val="0"/>
          <w:numId w:val="26"/>
        </w:numPr>
        <w:spacing w:line="360" w:lineRule="auto"/>
        <w:jc w:val="both"/>
      </w:pPr>
      <w:r w:rsidRPr="00B602C8">
        <w:rPr>
          <w:szCs w:val="24"/>
          <w:rtl/>
        </w:rPr>
        <w:t>אנו מתחייבים שלא לעשות שימוש בכל מידע או מסמך שיגיע לידנו במהלך מתן השירותים שלא לשם מתן השירותים עבור משרד ____________________.</w:t>
      </w:r>
    </w:p>
    <w:p w14:paraId="0D07B290" w14:textId="77777777" w:rsidR="007855B8" w:rsidRDefault="007855B8" w:rsidP="007855B8">
      <w:pPr>
        <w:spacing w:line="360" w:lineRule="auto"/>
        <w:jc w:val="both"/>
        <w:rPr>
          <w:rtl/>
        </w:rPr>
      </w:pPr>
    </w:p>
    <w:p w14:paraId="0D07B291" w14:textId="77777777" w:rsidR="007855B8" w:rsidRDefault="007855B8" w:rsidP="007855B8">
      <w:pPr>
        <w:numPr>
          <w:ilvl w:val="0"/>
          <w:numId w:val="26"/>
        </w:numPr>
        <w:spacing w:line="360" w:lineRule="auto"/>
        <w:jc w:val="both"/>
      </w:pPr>
      <w:r w:rsidRPr="00B602C8">
        <w:rPr>
          <w:szCs w:val="24"/>
          <w:rtl/>
        </w:rPr>
        <w:t>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14:paraId="0D07B292" w14:textId="77777777" w:rsidR="007855B8" w:rsidRDefault="007855B8" w:rsidP="007855B8">
      <w:pPr>
        <w:spacing w:line="360" w:lineRule="auto"/>
        <w:jc w:val="both"/>
        <w:rPr>
          <w:rtl/>
        </w:rPr>
      </w:pPr>
    </w:p>
    <w:p w14:paraId="0D07B293" w14:textId="77777777" w:rsidR="007855B8" w:rsidRDefault="007855B8" w:rsidP="007855B8">
      <w:pPr>
        <w:numPr>
          <w:ilvl w:val="0"/>
          <w:numId w:val="26"/>
        </w:numPr>
        <w:spacing w:line="360" w:lineRule="auto"/>
        <w:jc w:val="both"/>
      </w:pPr>
      <w:r w:rsidRPr="00B602C8">
        <w:rPr>
          <w:szCs w:val="24"/>
          <w:rtl/>
        </w:rPr>
        <w:t>אנו מתחייבים כי בתקופת מתן השירותים על ידינו, החברה ו/או בעליה  ו/או מנהליה ו/או עובדיה ו/או מי מטעמה יימנעו מלקבל כל טובת הנאה או מתנה מכל צד שלישי אשר יבקש להעניקה להם בקשר עם מתן השירותים. אנו מתחי</w:t>
      </w:r>
      <w:r w:rsidRPr="00B602C8">
        <w:rPr>
          <w:rFonts w:hint="eastAsia"/>
          <w:szCs w:val="24"/>
          <w:rtl/>
        </w:rPr>
        <w:t>י</w:t>
      </w:r>
      <w:r w:rsidRPr="00B602C8">
        <w:rPr>
          <w:szCs w:val="24"/>
          <w:rtl/>
        </w:rPr>
        <w:t xml:space="preserve">בים לדווח לאלתר ללשכה המשפטית של משרד ____________________ </w:t>
      </w:r>
      <w:r w:rsidRPr="00B602C8">
        <w:rPr>
          <w:szCs w:val="24"/>
          <w:rtl/>
        </w:rPr>
        <w:lastRenderedPageBreak/>
        <w:t>על כל מקרה שבו הוצעה טובת הנאה או מתנה כאמור ולנהוג על פי הוראותיה.</w:t>
      </w:r>
    </w:p>
    <w:p w14:paraId="0D07B294" w14:textId="77777777" w:rsidR="007855B8" w:rsidRDefault="007855B8" w:rsidP="007855B8">
      <w:pPr>
        <w:spacing w:line="360" w:lineRule="auto"/>
        <w:jc w:val="both"/>
      </w:pPr>
    </w:p>
    <w:p w14:paraId="0D07B295" w14:textId="77777777" w:rsidR="007855B8" w:rsidRDefault="007855B8" w:rsidP="007855B8">
      <w:pPr>
        <w:numPr>
          <w:ilvl w:val="0"/>
          <w:numId w:val="26"/>
        </w:numPr>
        <w:spacing w:line="360" w:lineRule="auto"/>
        <w:jc w:val="both"/>
      </w:pPr>
      <w:r w:rsidRPr="00B602C8">
        <w:rPr>
          <w:szCs w:val="24"/>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14:paraId="0D07B296" w14:textId="77777777" w:rsidR="007855B8" w:rsidRDefault="007855B8" w:rsidP="007855B8">
      <w:pPr>
        <w:spacing w:line="360" w:lineRule="auto"/>
        <w:jc w:val="both"/>
        <w:rPr>
          <w:rtl/>
        </w:rPr>
      </w:pPr>
    </w:p>
    <w:p w14:paraId="0D07B297" w14:textId="77777777" w:rsidR="007855B8" w:rsidRDefault="007855B8" w:rsidP="007855B8">
      <w:pPr>
        <w:numPr>
          <w:ilvl w:val="0"/>
          <w:numId w:val="26"/>
        </w:numPr>
        <w:spacing w:line="360" w:lineRule="auto"/>
        <w:jc w:val="both"/>
      </w:pPr>
      <w:r w:rsidRPr="00B602C8">
        <w:rPr>
          <w:szCs w:val="24"/>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14:paraId="0D07B298" w14:textId="77777777" w:rsidR="00FA2F8E" w:rsidRDefault="00FA2F8E" w:rsidP="007855B8">
      <w:pPr>
        <w:spacing w:line="360" w:lineRule="auto"/>
        <w:jc w:val="both"/>
        <w:rPr>
          <w:szCs w:val="24"/>
          <w:rtl/>
        </w:rPr>
      </w:pPr>
    </w:p>
    <w:p w14:paraId="0D07B299" w14:textId="77777777" w:rsidR="007855B8" w:rsidRDefault="007855B8" w:rsidP="007855B8">
      <w:pPr>
        <w:spacing w:line="360" w:lineRule="auto"/>
        <w:jc w:val="both"/>
        <w:rPr>
          <w:rtl/>
        </w:rPr>
      </w:pPr>
      <w:r w:rsidRPr="00B602C8">
        <w:rPr>
          <w:szCs w:val="24"/>
          <w:rtl/>
        </w:rPr>
        <w:t>בברכה,</w:t>
      </w:r>
    </w:p>
    <w:p w14:paraId="0D07B29A" w14:textId="77777777" w:rsidR="007855B8" w:rsidRDefault="007855B8" w:rsidP="007855B8">
      <w:pPr>
        <w:spacing w:line="360" w:lineRule="auto"/>
        <w:jc w:val="both"/>
        <w:rPr>
          <w:rtl/>
        </w:rPr>
      </w:pPr>
    </w:p>
    <w:p w14:paraId="0D07B29B" w14:textId="77777777" w:rsidR="007855B8" w:rsidRDefault="007855B8" w:rsidP="007855B8">
      <w:pPr>
        <w:spacing w:line="360" w:lineRule="auto"/>
        <w:jc w:val="both"/>
        <w:rPr>
          <w:rtl/>
        </w:rPr>
      </w:pPr>
      <w:r w:rsidRPr="00B602C8">
        <w:rPr>
          <w:szCs w:val="24"/>
          <w:rtl/>
        </w:rPr>
        <w:t>_________________________________________</w:t>
      </w:r>
    </w:p>
    <w:p w14:paraId="0D07B29C" w14:textId="77777777" w:rsidR="007855B8" w:rsidRDefault="007855B8" w:rsidP="007855B8">
      <w:pPr>
        <w:spacing w:line="360" w:lineRule="auto"/>
        <w:jc w:val="both"/>
        <w:rPr>
          <w:rtl/>
        </w:rPr>
      </w:pPr>
      <w:r w:rsidRPr="00B602C8">
        <w:rPr>
          <w:rFonts w:hint="eastAsia"/>
          <w:szCs w:val="24"/>
          <w:rtl/>
        </w:rPr>
        <w:t>מורשה</w:t>
      </w:r>
      <w:r w:rsidRPr="00B602C8">
        <w:rPr>
          <w:szCs w:val="24"/>
          <w:rtl/>
        </w:rPr>
        <w:t xml:space="preserve"> </w:t>
      </w:r>
      <w:r w:rsidRPr="00B602C8">
        <w:rPr>
          <w:rFonts w:hint="eastAsia"/>
          <w:szCs w:val="24"/>
          <w:rtl/>
        </w:rPr>
        <w:t>חתימה</w:t>
      </w:r>
      <w:r w:rsidRPr="00B602C8">
        <w:rPr>
          <w:szCs w:val="24"/>
          <w:rtl/>
        </w:rPr>
        <w:t xml:space="preserve"> </w:t>
      </w:r>
      <w:r w:rsidRPr="00B602C8">
        <w:rPr>
          <w:rFonts w:hint="eastAsia"/>
          <w:szCs w:val="24"/>
          <w:rtl/>
        </w:rPr>
        <w:t>מטעם</w:t>
      </w:r>
      <w:r w:rsidRPr="00B602C8">
        <w:rPr>
          <w:szCs w:val="24"/>
          <w:rtl/>
        </w:rPr>
        <w:t xml:space="preserve"> </w:t>
      </w:r>
      <w:r w:rsidRPr="00B602C8">
        <w:rPr>
          <w:rFonts w:hint="eastAsia"/>
          <w:szCs w:val="24"/>
          <w:rtl/>
        </w:rPr>
        <w:t>החברה</w:t>
      </w:r>
      <w:r w:rsidRPr="00B602C8">
        <w:rPr>
          <w:szCs w:val="24"/>
          <w:rtl/>
        </w:rPr>
        <w:t>/היועץ</w:t>
      </w:r>
    </w:p>
    <w:p w14:paraId="0D07B29D" w14:textId="77777777" w:rsidR="007855B8" w:rsidRDefault="007855B8" w:rsidP="007855B8">
      <w:pPr>
        <w:spacing w:line="360" w:lineRule="auto"/>
        <w:jc w:val="both"/>
        <w:rPr>
          <w:rtl/>
        </w:rPr>
      </w:pPr>
    </w:p>
    <w:p w14:paraId="0D07B29E" w14:textId="77777777" w:rsidR="007855B8" w:rsidRDefault="007855B8" w:rsidP="007855B8">
      <w:pPr>
        <w:spacing w:line="360" w:lineRule="auto"/>
        <w:jc w:val="both"/>
        <w:rPr>
          <w:rtl/>
        </w:rPr>
      </w:pPr>
      <w:r w:rsidRPr="00B602C8">
        <w:rPr>
          <w:szCs w:val="24"/>
          <w:rtl/>
        </w:rPr>
        <w:t>אני הח"מ מאשר כי כל ההצהרות בהסדר זה נכונות וכן על דעתי, ומתחייב למלא את כל התחייבויות החברה על פי הסדר זה.</w:t>
      </w:r>
    </w:p>
    <w:p w14:paraId="0D07B29F" w14:textId="77777777" w:rsidR="007855B8" w:rsidRDefault="007855B8" w:rsidP="007855B8">
      <w:pPr>
        <w:spacing w:line="360" w:lineRule="auto"/>
        <w:jc w:val="both"/>
        <w:rPr>
          <w:rtl/>
        </w:rPr>
      </w:pPr>
    </w:p>
    <w:p w14:paraId="0D07B2A0" w14:textId="77777777" w:rsidR="007855B8" w:rsidRDefault="007855B8" w:rsidP="007855B8">
      <w:pPr>
        <w:spacing w:line="360" w:lineRule="auto"/>
        <w:jc w:val="both"/>
        <w:rPr>
          <w:rtl/>
        </w:rPr>
      </w:pPr>
      <w:r w:rsidRPr="00B602C8">
        <w:rPr>
          <w:szCs w:val="24"/>
          <w:rtl/>
        </w:rPr>
        <w:t xml:space="preserve">________________  </w:t>
      </w:r>
      <w:r w:rsidRPr="00B602C8">
        <w:rPr>
          <w:szCs w:val="24"/>
          <w:rtl/>
        </w:rPr>
        <w:tab/>
      </w:r>
      <w:r w:rsidRPr="00B602C8">
        <w:rPr>
          <w:szCs w:val="24"/>
          <w:rtl/>
        </w:rPr>
        <w:tab/>
        <w:t>________________</w:t>
      </w:r>
    </w:p>
    <w:p w14:paraId="0D07B2A1" w14:textId="77777777" w:rsidR="007855B8" w:rsidRDefault="007855B8" w:rsidP="007855B8">
      <w:pPr>
        <w:spacing w:line="360" w:lineRule="auto"/>
        <w:jc w:val="both"/>
        <w:rPr>
          <w:rtl/>
        </w:rPr>
      </w:pPr>
      <w:r w:rsidRPr="00B602C8">
        <w:rPr>
          <w:szCs w:val="24"/>
          <w:rtl/>
        </w:rPr>
        <w:t xml:space="preserve">       תאריך                      מורשה חתימה מטעם החברה/היועץ</w:t>
      </w:r>
    </w:p>
    <w:p w14:paraId="0D07B2A2" w14:textId="77777777" w:rsidR="007855B8" w:rsidRDefault="007855B8" w:rsidP="007855B8">
      <w:pPr>
        <w:spacing w:line="360" w:lineRule="auto"/>
        <w:jc w:val="both"/>
        <w:rPr>
          <w:rtl/>
        </w:rPr>
      </w:pPr>
    </w:p>
    <w:p w14:paraId="0D07B2A3" w14:textId="77777777" w:rsidR="007855B8" w:rsidRDefault="007855B8" w:rsidP="007855B8">
      <w:pPr>
        <w:spacing w:line="360" w:lineRule="auto"/>
        <w:jc w:val="both"/>
        <w:rPr>
          <w:rtl/>
        </w:rPr>
      </w:pPr>
    </w:p>
    <w:p w14:paraId="0D07B2A4" w14:textId="77777777" w:rsidR="007855B8" w:rsidRPr="00B54E52" w:rsidRDefault="007855B8" w:rsidP="007855B8">
      <w:pPr>
        <w:pageBreakBefore/>
        <w:spacing w:before="120" w:after="120" w:line="360" w:lineRule="auto"/>
        <w:ind w:left="6480" w:firstLine="720"/>
        <w:jc w:val="center"/>
        <w:rPr>
          <w:b/>
          <w:bCs/>
          <w:sz w:val="28"/>
          <w:szCs w:val="28"/>
          <w:u w:val="single"/>
          <w:rtl/>
        </w:rPr>
      </w:pPr>
    </w:p>
    <w:p w14:paraId="0D07B2A5" w14:textId="77777777" w:rsidR="007855B8" w:rsidRPr="00A6595E" w:rsidRDefault="007855B8" w:rsidP="007855B8">
      <w:pPr>
        <w:spacing w:before="120" w:after="120" w:line="360" w:lineRule="auto"/>
        <w:jc w:val="center"/>
        <w:rPr>
          <w:b/>
          <w:bCs/>
          <w:sz w:val="32"/>
          <w:szCs w:val="32"/>
          <w:u w:val="single"/>
          <w:rtl/>
        </w:rPr>
      </w:pPr>
      <w:r w:rsidRPr="00A6595E">
        <w:rPr>
          <w:rFonts w:hint="cs"/>
          <w:b/>
          <w:bCs/>
          <w:sz w:val="32"/>
          <w:szCs w:val="32"/>
          <w:u w:val="single"/>
          <w:rtl/>
        </w:rPr>
        <w:t xml:space="preserve">התחייבות המציע בדבר שמירת סודיות </w:t>
      </w:r>
    </w:p>
    <w:p w14:paraId="0D07B2A6" w14:textId="77777777" w:rsidR="007855B8" w:rsidRDefault="007855B8" w:rsidP="007855B8">
      <w:pPr>
        <w:spacing w:before="120" w:after="120" w:line="360" w:lineRule="auto"/>
        <w:jc w:val="both"/>
        <w:rPr>
          <w:szCs w:val="24"/>
          <w:rtl/>
        </w:rPr>
      </w:pPr>
    </w:p>
    <w:p w14:paraId="0D07B2A7" w14:textId="77777777" w:rsidR="007855B8" w:rsidRPr="007A3A95" w:rsidRDefault="007855B8" w:rsidP="007855B8">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0D07B2A8" w14:textId="77777777" w:rsidR="007855B8" w:rsidRPr="007A3A95" w:rsidRDefault="007855B8" w:rsidP="007855B8">
      <w:pPr>
        <w:ind w:left="360"/>
        <w:jc w:val="center"/>
        <w:rPr>
          <w:szCs w:val="24"/>
          <w:rtl/>
        </w:rPr>
      </w:pPr>
    </w:p>
    <w:p w14:paraId="0D07B2A9" w14:textId="77777777" w:rsidR="007855B8" w:rsidRPr="007A3A95" w:rsidRDefault="007855B8" w:rsidP="007855B8">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0D07B2AA" w14:textId="77777777" w:rsidR="007855B8" w:rsidRPr="007A3A95" w:rsidRDefault="007855B8" w:rsidP="007855B8">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0D07B2AB" w14:textId="77777777" w:rsidR="007855B8" w:rsidRPr="007A3A95" w:rsidRDefault="007855B8" w:rsidP="007855B8">
      <w:pPr>
        <w:spacing w:line="360" w:lineRule="auto"/>
        <w:jc w:val="both"/>
        <w:rPr>
          <w:rFonts w:ascii="Arial" w:hAnsi="Arial"/>
          <w:szCs w:val="24"/>
          <w:rtl/>
        </w:rPr>
      </w:pPr>
      <w:r w:rsidRPr="007A3A95">
        <w:rPr>
          <w:rFonts w:ascii="Arial" w:hAnsi="Arial"/>
          <w:szCs w:val="24"/>
          <w:rtl/>
        </w:rPr>
        <w:t>מכתובת ______________________</w:t>
      </w:r>
    </w:p>
    <w:p w14:paraId="0D07B2AC" w14:textId="77777777" w:rsidR="007855B8" w:rsidRPr="007A3A95" w:rsidRDefault="007855B8" w:rsidP="007855B8">
      <w:pPr>
        <w:spacing w:line="360" w:lineRule="auto"/>
        <w:jc w:val="both"/>
        <w:rPr>
          <w:rFonts w:ascii="Arial" w:hAnsi="Arial"/>
          <w:szCs w:val="24"/>
          <w:rtl/>
        </w:rPr>
      </w:pPr>
      <w:r w:rsidRPr="007A3A95">
        <w:rPr>
          <w:rFonts w:ascii="Arial" w:hAnsi="Arial" w:hint="cs"/>
          <w:szCs w:val="24"/>
          <w:rtl/>
        </w:rPr>
        <w:t>מטעם המציע __________________</w:t>
      </w:r>
    </w:p>
    <w:p w14:paraId="0D07B2AD" w14:textId="77777777" w:rsidR="007855B8" w:rsidRPr="007A3A95" w:rsidRDefault="007855B8" w:rsidP="007855B8">
      <w:pPr>
        <w:ind w:left="360"/>
        <w:jc w:val="both"/>
        <w:rPr>
          <w:rFonts w:ascii="Arial" w:hAnsi="Arial"/>
          <w:szCs w:val="24"/>
          <w:rtl/>
        </w:rPr>
      </w:pPr>
    </w:p>
    <w:p w14:paraId="0D07B2AE" w14:textId="77777777" w:rsidR="007855B8" w:rsidRPr="007A3A95" w:rsidRDefault="007855B8" w:rsidP="007855B8">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0D07B2AF" w14:textId="77777777" w:rsidR="007855B8" w:rsidRPr="007A3A95" w:rsidRDefault="007855B8" w:rsidP="007855B8">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0D07B2B0" w14:textId="77777777" w:rsidR="007855B8" w:rsidRPr="007A3A95" w:rsidRDefault="007855B8" w:rsidP="007855B8">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0D07B2B1" w14:textId="77777777" w:rsidR="007855B8" w:rsidRPr="007A3A95" w:rsidRDefault="007855B8" w:rsidP="007855B8">
      <w:pPr>
        <w:spacing w:line="360" w:lineRule="auto"/>
        <w:ind w:left="360"/>
        <w:jc w:val="both"/>
        <w:rPr>
          <w:rFonts w:ascii="Arial" w:hAnsi="Arial"/>
          <w:szCs w:val="24"/>
          <w:rtl/>
        </w:rPr>
      </w:pPr>
    </w:p>
    <w:p w14:paraId="0D07B2B2" w14:textId="77777777" w:rsidR="007855B8" w:rsidRPr="007A3A95" w:rsidRDefault="007855B8" w:rsidP="007855B8">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0D07B2B3" w14:textId="77777777" w:rsidR="007855B8" w:rsidRPr="007A3A95" w:rsidRDefault="007855B8" w:rsidP="007855B8">
      <w:pPr>
        <w:spacing w:line="360" w:lineRule="auto"/>
        <w:ind w:left="360"/>
        <w:jc w:val="both"/>
        <w:rPr>
          <w:rFonts w:ascii="Arial" w:hAnsi="Arial"/>
          <w:szCs w:val="24"/>
          <w:rtl/>
        </w:rPr>
      </w:pPr>
    </w:p>
    <w:p w14:paraId="0D07B2B4" w14:textId="77777777" w:rsidR="007855B8" w:rsidRPr="007A3A95" w:rsidRDefault="007855B8" w:rsidP="007855B8">
      <w:pPr>
        <w:numPr>
          <w:ilvl w:val="0"/>
          <w:numId w:val="28"/>
        </w:numPr>
        <w:spacing w:line="360" w:lineRule="auto"/>
        <w:jc w:val="both"/>
        <w:rPr>
          <w:rFonts w:ascii="Arial" w:hAnsi="Arial"/>
          <w:szCs w:val="24"/>
          <w:rtl/>
        </w:rPr>
      </w:pPr>
      <w:r w:rsidRPr="007A3A95">
        <w:rPr>
          <w:rFonts w:ascii="Arial" w:hAnsi="Arial"/>
          <w:szCs w:val="24"/>
          <w:u w:val="single"/>
          <w:rtl/>
        </w:rPr>
        <w:t>הגדרות</w:t>
      </w:r>
    </w:p>
    <w:p w14:paraId="0D07B2B5" w14:textId="77777777" w:rsidR="007855B8" w:rsidRPr="007A3A95" w:rsidRDefault="007855B8" w:rsidP="007855B8">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0D07B2B6" w14:textId="77777777" w:rsidR="007855B8" w:rsidRPr="007A3A95" w:rsidRDefault="007855B8" w:rsidP="007855B8">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A6595E">
        <w:rPr>
          <w:b/>
          <w:bCs/>
          <w:szCs w:val="24"/>
          <w:rtl/>
        </w:rPr>
        <w:t>מכרז פומבי מס</w:t>
      </w:r>
      <w:r w:rsidRPr="00A6595E">
        <w:rPr>
          <w:rFonts w:hint="cs"/>
          <w:b/>
          <w:bCs/>
          <w:szCs w:val="24"/>
          <w:rtl/>
        </w:rPr>
        <w:t>'</w:t>
      </w:r>
      <w:r w:rsidRPr="00A6595E">
        <w:rPr>
          <w:b/>
          <w:bCs/>
          <w:szCs w:val="24"/>
          <w:rtl/>
        </w:rPr>
        <w:t xml:space="preserve"> </w:t>
      </w:r>
      <w:r>
        <w:rPr>
          <w:rFonts w:hint="cs"/>
          <w:b/>
          <w:bCs/>
          <w:szCs w:val="24"/>
          <w:rtl/>
        </w:rPr>
        <w:t>16</w:t>
      </w:r>
      <w:r w:rsidRPr="00A6595E">
        <w:rPr>
          <w:b/>
          <w:bCs/>
          <w:szCs w:val="24"/>
          <w:rtl/>
        </w:rPr>
        <w:t>/</w:t>
      </w:r>
      <w:r w:rsidRPr="00A6595E">
        <w:rPr>
          <w:rFonts w:hint="cs"/>
          <w:b/>
          <w:bCs/>
          <w:szCs w:val="24"/>
          <w:rtl/>
        </w:rPr>
        <w:t>13</w:t>
      </w:r>
      <w:r w:rsidRPr="00A6595E">
        <w:rPr>
          <w:b/>
          <w:bCs/>
          <w:szCs w:val="24"/>
          <w:rtl/>
        </w:rPr>
        <w:t xml:space="preserve">  למתן שירותי טיסות </w:t>
      </w:r>
      <w:r w:rsidRPr="00A6595E">
        <w:rPr>
          <w:rFonts w:hint="cs"/>
          <w:b/>
          <w:bCs/>
          <w:szCs w:val="24"/>
          <w:rtl/>
        </w:rPr>
        <w:t>מסוקים ל</w:t>
      </w:r>
      <w:r w:rsidRPr="00A6595E">
        <w:rPr>
          <w:b/>
          <w:bCs/>
          <w:szCs w:val="24"/>
          <w:rtl/>
        </w:rPr>
        <w:t>סיור ופיקוח</w:t>
      </w:r>
      <w:r w:rsidRPr="00A6595E">
        <w:rPr>
          <w:rFonts w:hint="cs"/>
          <w:b/>
          <w:bCs/>
          <w:szCs w:val="24"/>
          <w:rtl/>
        </w:rPr>
        <w:t xml:space="preserve"> על פעילות בעלי זכויות נפט בים וביבשה</w:t>
      </w:r>
      <w:r w:rsidRPr="004714EA">
        <w:rPr>
          <w:rFonts w:ascii="Arial" w:hAnsi="Arial" w:hint="cs"/>
          <w:szCs w:val="24"/>
          <w:rtl/>
        </w:rPr>
        <w:t>;</w:t>
      </w:r>
    </w:p>
    <w:p w14:paraId="0D07B2B7" w14:textId="77777777" w:rsidR="007855B8" w:rsidRPr="007A3A95" w:rsidRDefault="007855B8" w:rsidP="007855B8">
      <w:pPr>
        <w:spacing w:line="360" w:lineRule="auto"/>
        <w:ind w:left="360"/>
        <w:jc w:val="both"/>
        <w:rPr>
          <w:rFonts w:ascii="Arial" w:hAnsi="Arial"/>
          <w:szCs w:val="24"/>
          <w:rtl/>
        </w:rPr>
      </w:pPr>
      <w:r w:rsidRPr="007A3A95">
        <w:rPr>
          <w:rFonts w:ascii="Arial" w:hAnsi="Arial"/>
          <w:b/>
          <w:bCs/>
          <w:szCs w:val="24"/>
          <w:rtl/>
        </w:rPr>
        <w:lastRenderedPageBreak/>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0D07B2B8" w14:textId="77777777" w:rsidR="007855B8" w:rsidRPr="007A3A95" w:rsidRDefault="007855B8" w:rsidP="007855B8">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0D07B2B9" w14:textId="77777777" w:rsidR="007855B8" w:rsidRPr="007A3A95" w:rsidRDefault="007855B8" w:rsidP="007855B8">
      <w:pPr>
        <w:spacing w:line="360" w:lineRule="auto"/>
        <w:ind w:left="36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 xml:space="preserve">כל מידע אשר יגיע לידי </w:t>
      </w:r>
      <w:r>
        <w:rPr>
          <w:rFonts w:ascii="Arial" w:hAnsi="Arial"/>
          <w:szCs w:val="24"/>
          <w:rtl/>
        </w:rPr>
        <w:t>הספק</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14:paraId="0D07B2BA" w14:textId="77777777" w:rsidR="007855B8" w:rsidRPr="007A3A95" w:rsidRDefault="007855B8" w:rsidP="007855B8">
      <w:pPr>
        <w:spacing w:line="360" w:lineRule="auto"/>
        <w:ind w:left="360"/>
        <w:jc w:val="both"/>
        <w:rPr>
          <w:rFonts w:ascii="Arial" w:hAnsi="Arial"/>
          <w:szCs w:val="24"/>
          <w:rtl/>
        </w:rPr>
      </w:pPr>
    </w:p>
    <w:p w14:paraId="0D07B2BB" w14:textId="77777777" w:rsidR="007855B8" w:rsidRPr="007A3A95" w:rsidRDefault="007855B8" w:rsidP="007855B8">
      <w:pPr>
        <w:numPr>
          <w:ilvl w:val="0"/>
          <w:numId w:val="28"/>
        </w:numPr>
        <w:spacing w:line="360" w:lineRule="auto"/>
        <w:jc w:val="both"/>
        <w:rPr>
          <w:rFonts w:ascii="Arial" w:hAnsi="Arial"/>
          <w:szCs w:val="24"/>
          <w:rtl/>
        </w:rPr>
      </w:pPr>
      <w:r w:rsidRPr="007A3A95">
        <w:rPr>
          <w:rFonts w:ascii="Arial" w:hAnsi="Arial"/>
          <w:szCs w:val="24"/>
          <w:u w:val="single"/>
          <w:rtl/>
        </w:rPr>
        <w:t>שמירת סודיות</w:t>
      </w:r>
    </w:p>
    <w:p w14:paraId="0D07B2BC" w14:textId="77777777" w:rsidR="007855B8" w:rsidRPr="007A3A95" w:rsidRDefault="007855B8" w:rsidP="007855B8">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0D07B2BD" w14:textId="77777777" w:rsidR="007855B8" w:rsidRPr="007A3A95" w:rsidRDefault="007855B8" w:rsidP="007855B8">
      <w:pPr>
        <w:spacing w:line="360" w:lineRule="auto"/>
        <w:ind w:left="360"/>
        <w:jc w:val="both"/>
        <w:rPr>
          <w:rFonts w:ascii="Arial" w:hAnsi="Arial"/>
          <w:szCs w:val="24"/>
          <w:rtl/>
        </w:rPr>
      </w:pPr>
    </w:p>
    <w:p w14:paraId="0D07B2BE" w14:textId="77777777" w:rsidR="007855B8" w:rsidRPr="007A3A95" w:rsidRDefault="007855B8" w:rsidP="007855B8">
      <w:pPr>
        <w:numPr>
          <w:ilvl w:val="0"/>
          <w:numId w:val="28"/>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0D07B2BF" w14:textId="77777777" w:rsidR="007855B8" w:rsidRPr="007A3A95" w:rsidRDefault="007855B8" w:rsidP="007855B8">
      <w:pPr>
        <w:spacing w:line="360" w:lineRule="auto"/>
        <w:ind w:left="360" w:right="720"/>
        <w:jc w:val="both"/>
        <w:rPr>
          <w:rFonts w:ascii="Arial" w:hAnsi="Arial"/>
          <w:szCs w:val="24"/>
        </w:rPr>
      </w:pPr>
    </w:p>
    <w:p w14:paraId="0D07B2C0" w14:textId="77777777" w:rsidR="007855B8" w:rsidRPr="007A3A95" w:rsidRDefault="007855B8" w:rsidP="007855B8">
      <w:pPr>
        <w:numPr>
          <w:ilvl w:val="0"/>
          <w:numId w:val="28"/>
        </w:numPr>
        <w:spacing w:line="360" w:lineRule="auto"/>
        <w:ind w:right="0"/>
        <w:jc w:val="both"/>
        <w:rPr>
          <w:rFonts w:ascii="Arial" w:hAnsi="Arial"/>
          <w:szCs w:val="24"/>
          <w:rtl/>
        </w:rPr>
      </w:pPr>
      <w:r w:rsidRPr="007A3A95">
        <w:rPr>
          <w:rFonts w:ascii="Arial" w:hAnsi="Arial"/>
          <w:szCs w:val="24"/>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D07B2C1" w14:textId="77777777" w:rsidR="007855B8" w:rsidRPr="007A3A95" w:rsidRDefault="007855B8" w:rsidP="007855B8">
      <w:pPr>
        <w:widowControl w:val="0"/>
        <w:adjustRightInd w:val="0"/>
        <w:spacing w:before="120" w:after="120" w:line="360" w:lineRule="auto"/>
        <w:ind w:right="720"/>
        <w:textAlignment w:val="baseline"/>
        <w:rPr>
          <w:szCs w:val="24"/>
          <w:rtl/>
        </w:rPr>
      </w:pPr>
    </w:p>
    <w:p w14:paraId="0D07B2C2" w14:textId="77777777" w:rsidR="007855B8" w:rsidRPr="007A3A95" w:rsidRDefault="007855B8" w:rsidP="007855B8">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0D07B2C3" w14:textId="77777777" w:rsidR="007855B8" w:rsidRPr="007A3A95" w:rsidRDefault="007855B8" w:rsidP="007855B8">
      <w:pPr>
        <w:widowControl w:val="0"/>
        <w:adjustRightInd w:val="0"/>
        <w:spacing w:before="120" w:after="120" w:line="360" w:lineRule="auto"/>
        <w:ind w:right="720"/>
        <w:jc w:val="center"/>
        <w:textAlignment w:val="baseline"/>
        <w:rPr>
          <w:b/>
          <w:bCs/>
          <w:szCs w:val="24"/>
          <w:rtl/>
        </w:rPr>
      </w:pPr>
    </w:p>
    <w:p w14:paraId="0D07B2C4" w14:textId="77777777" w:rsidR="007855B8" w:rsidRPr="007A3A95" w:rsidRDefault="007855B8" w:rsidP="007855B8">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0D07B2C5" w14:textId="77777777" w:rsidR="007855B8" w:rsidRPr="007A3A95" w:rsidRDefault="007855B8" w:rsidP="007855B8">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0D07B2C6" w14:textId="77777777" w:rsidR="007855B8" w:rsidRDefault="007855B8" w:rsidP="007855B8">
      <w:pPr>
        <w:spacing w:line="360" w:lineRule="auto"/>
        <w:jc w:val="center"/>
        <w:rPr>
          <w:b/>
          <w:bCs/>
          <w:sz w:val="28"/>
          <w:szCs w:val="28"/>
          <w:u w:val="single"/>
          <w:rtl/>
        </w:rPr>
      </w:pPr>
      <w:r>
        <w:rPr>
          <w:b/>
          <w:bCs/>
          <w:sz w:val="28"/>
          <w:szCs w:val="28"/>
          <w:u w:val="single"/>
          <w:rtl/>
        </w:rPr>
        <w:br w:type="page"/>
      </w:r>
    </w:p>
    <w:p w14:paraId="0D07B2C7" w14:textId="77777777" w:rsidR="007855B8" w:rsidRDefault="007855B8" w:rsidP="007855B8">
      <w:pPr>
        <w:rPr>
          <w:szCs w:val="24"/>
          <w:rtl/>
        </w:rPr>
      </w:pPr>
    </w:p>
    <w:p w14:paraId="0D07B2C8" w14:textId="77777777" w:rsidR="007855B8" w:rsidRDefault="007855B8" w:rsidP="007855B8">
      <w:pPr>
        <w:rPr>
          <w:szCs w:val="24"/>
          <w:rtl/>
        </w:rPr>
      </w:pPr>
    </w:p>
    <w:p w14:paraId="0D07B2C9" w14:textId="77777777" w:rsidR="007855B8" w:rsidRDefault="007855B8" w:rsidP="007855B8">
      <w:pPr>
        <w:rPr>
          <w:szCs w:val="24"/>
          <w:rtl/>
        </w:rPr>
      </w:pPr>
    </w:p>
    <w:p w14:paraId="0D07B2CA" w14:textId="77777777" w:rsidR="007855B8" w:rsidRDefault="007855B8" w:rsidP="007855B8">
      <w:pPr>
        <w:rPr>
          <w:szCs w:val="24"/>
          <w:rtl/>
        </w:rPr>
      </w:pPr>
    </w:p>
    <w:p w14:paraId="0D07B2CB" w14:textId="77777777" w:rsidR="007855B8" w:rsidRDefault="007855B8" w:rsidP="007855B8">
      <w:pPr>
        <w:jc w:val="right"/>
        <w:rPr>
          <w:szCs w:val="24"/>
          <w:rtl/>
        </w:rPr>
      </w:pPr>
      <w:r>
        <w:rPr>
          <w:rFonts w:hint="cs"/>
          <w:szCs w:val="24"/>
          <w:rtl/>
        </w:rPr>
        <w:t>נספח ד'</w:t>
      </w:r>
    </w:p>
    <w:p w14:paraId="0D07B2CC" w14:textId="77777777" w:rsidR="007855B8" w:rsidRDefault="007855B8" w:rsidP="007855B8">
      <w:pPr>
        <w:jc w:val="right"/>
        <w:rPr>
          <w:szCs w:val="24"/>
          <w:rtl/>
        </w:rPr>
      </w:pPr>
    </w:p>
    <w:p w14:paraId="0D07B2CD" w14:textId="77777777" w:rsidR="007855B8" w:rsidRDefault="007855B8" w:rsidP="007855B8">
      <w:pPr>
        <w:jc w:val="right"/>
        <w:rPr>
          <w:szCs w:val="24"/>
          <w:rtl/>
        </w:rPr>
      </w:pPr>
    </w:p>
    <w:p w14:paraId="0D07B2CE" w14:textId="77777777" w:rsidR="007855B8" w:rsidRPr="00B621F1" w:rsidRDefault="007855B8" w:rsidP="007855B8">
      <w:pPr>
        <w:jc w:val="center"/>
        <w:rPr>
          <w:b/>
          <w:bCs/>
          <w:noProof/>
          <w:szCs w:val="24"/>
          <w:u w:val="single"/>
          <w:rtl/>
        </w:rPr>
      </w:pPr>
      <w:r w:rsidRPr="00B621F1">
        <w:rPr>
          <w:rFonts w:hint="cs"/>
          <w:b/>
          <w:bCs/>
          <w:noProof/>
          <w:szCs w:val="24"/>
          <w:u w:val="single"/>
          <w:rtl/>
        </w:rPr>
        <w:t>תצהיר בגין ביצוע  שעות ונסיעות</w:t>
      </w:r>
    </w:p>
    <w:p w14:paraId="0D07B2CF" w14:textId="77777777" w:rsidR="007855B8" w:rsidRDefault="007855B8" w:rsidP="007855B8">
      <w:pPr>
        <w:rPr>
          <w:noProof/>
          <w:szCs w:val="24"/>
          <w:rtl/>
        </w:rPr>
      </w:pPr>
    </w:p>
    <w:p w14:paraId="0D07B2D0" w14:textId="77777777" w:rsidR="007855B8" w:rsidRDefault="007855B8" w:rsidP="007855B8">
      <w:pPr>
        <w:rPr>
          <w:noProof/>
          <w:szCs w:val="24"/>
          <w:rtl/>
        </w:rPr>
      </w:pPr>
      <w:r>
        <w:rPr>
          <w:rFonts w:hint="cs"/>
          <w:noProof/>
          <w:szCs w:val="24"/>
          <w:rtl/>
        </w:rPr>
        <w:t>הריני להצהיר כי ביצעתי את השעות המפורטות כדלקמן:</w:t>
      </w:r>
    </w:p>
    <w:p w14:paraId="0D07B2D1" w14:textId="77777777" w:rsidR="007855B8" w:rsidRDefault="007855B8" w:rsidP="007855B8">
      <w:pPr>
        <w:rPr>
          <w:noProof/>
          <w:szCs w:val="24"/>
          <w:rtl/>
        </w:rPr>
      </w:pPr>
    </w:p>
    <w:tbl>
      <w:tblPr>
        <w:tblStyle w:val="ae"/>
        <w:bidiVisual/>
        <w:tblW w:w="9350"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7855B8" w14:paraId="0D07B2DE" w14:textId="77777777" w:rsidTr="007855B8">
        <w:tc>
          <w:tcPr>
            <w:tcW w:w="842" w:type="dxa"/>
          </w:tcPr>
          <w:p w14:paraId="0D07B2D2" w14:textId="77777777" w:rsidR="007855B8" w:rsidRDefault="007855B8" w:rsidP="007855B8">
            <w:pPr>
              <w:rPr>
                <w:noProof/>
                <w:szCs w:val="24"/>
                <w:rtl/>
              </w:rPr>
            </w:pPr>
            <w:r>
              <w:rPr>
                <w:rFonts w:hint="cs"/>
                <w:noProof/>
                <w:szCs w:val="24"/>
                <w:rtl/>
              </w:rPr>
              <w:t>תאריך ביצוע השירות</w:t>
            </w:r>
          </w:p>
        </w:tc>
        <w:tc>
          <w:tcPr>
            <w:tcW w:w="836" w:type="dxa"/>
          </w:tcPr>
          <w:p w14:paraId="0D07B2D3" w14:textId="77777777" w:rsidR="007855B8" w:rsidRDefault="007855B8" w:rsidP="007855B8">
            <w:pPr>
              <w:rPr>
                <w:noProof/>
                <w:szCs w:val="24"/>
                <w:rtl/>
              </w:rPr>
            </w:pPr>
            <w:r>
              <w:rPr>
                <w:rFonts w:hint="cs"/>
                <w:noProof/>
                <w:szCs w:val="24"/>
                <w:rtl/>
              </w:rPr>
              <w:t>שעת תחילת העבודה</w:t>
            </w:r>
          </w:p>
        </w:tc>
        <w:tc>
          <w:tcPr>
            <w:tcW w:w="836" w:type="dxa"/>
          </w:tcPr>
          <w:p w14:paraId="0D07B2D4" w14:textId="77777777" w:rsidR="007855B8" w:rsidRDefault="007855B8" w:rsidP="007855B8">
            <w:pPr>
              <w:rPr>
                <w:noProof/>
                <w:szCs w:val="24"/>
                <w:rtl/>
              </w:rPr>
            </w:pPr>
            <w:r>
              <w:rPr>
                <w:rFonts w:hint="cs"/>
                <w:noProof/>
                <w:szCs w:val="24"/>
                <w:rtl/>
              </w:rPr>
              <w:t>שעת סיום העבודה</w:t>
            </w:r>
          </w:p>
        </w:tc>
        <w:tc>
          <w:tcPr>
            <w:tcW w:w="799" w:type="dxa"/>
          </w:tcPr>
          <w:p w14:paraId="0D07B2D5" w14:textId="77777777" w:rsidR="007855B8" w:rsidRDefault="007855B8" w:rsidP="007855B8">
            <w:pPr>
              <w:rPr>
                <w:noProof/>
                <w:szCs w:val="24"/>
                <w:rtl/>
              </w:rPr>
            </w:pPr>
            <w:r>
              <w:rPr>
                <w:rFonts w:hint="cs"/>
                <w:noProof/>
                <w:szCs w:val="24"/>
                <w:rtl/>
              </w:rPr>
              <w:t>מס' שעות שבוצעו</w:t>
            </w:r>
          </w:p>
        </w:tc>
        <w:tc>
          <w:tcPr>
            <w:tcW w:w="842" w:type="dxa"/>
          </w:tcPr>
          <w:p w14:paraId="0D07B2D6" w14:textId="77777777" w:rsidR="007855B8" w:rsidRDefault="007855B8" w:rsidP="007855B8">
            <w:pPr>
              <w:rPr>
                <w:noProof/>
                <w:szCs w:val="24"/>
                <w:rtl/>
              </w:rPr>
            </w:pPr>
            <w:r>
              <w:rPr>
                <w:rFonts w:hint="cs"/>
                <w:noProof/>
                <w:szCs w:val="24"/>
                <w:rtl/>
              </w:rPr>
              <w:t>תיאור השירות שניתן</w:t>
            </w:r>
          </w:p>
        </w:tc>
        <w:tc>
          <w:tcPr>
            <w:tcW w:w="615" w:type="dxa"/>
          </w:tcPr>
          <w:p w14:paraId="0D07B2D7" w14:textId="77777777" w:rsidR="007855B8" w:rsidRDefault="007855B8" w:rsidP="007855B8">
            <w:pPr>
              <w:rPr>
                <w:noProof/>
                <w:szCs w:val="24"/>
                <w:rtl/>
              </w:rPr>
            </w:pPr>
            <w:r>
              <w:rPr>
                <w:rFonts w:hint="cs"/>
                <w:noProof/>
                <w:szCs w:val="24"/>
                <w:rtl/>
              </w:rPr>
              <w:t>מיעד</w:t>
            </w:r>
          </w:p>
        </w:tc>
        <w:tc>
          <w:tcPr>
            <w:tcW w:w="634" w:type="dxa"/>
          </w:tcPr>
          <w:p w14:paraId="0D07B2D8" w14:textId="77777777" w:rsidR="007855B8" w:rsidRDefault="007855B8" w:rsidP="007855B8">
            <w:pPr>
              <w:rPr>
                <w:noProof/>
                <w:szCs w:val="24"/>
                <w:rtl/>
              </w:rPr>
            </w:pPr>
            <w:r>
              <w:rPr>
                <w:rFonts w:hint="cs"/>
                <w:noProof/>
                <w:szCs w:val="24"/>
                <w:rtl/>
              </w:rPr>
              <w:t>יעד הגעה</w:t>
            </w:r>
          </w:p>
        </w:tc>
        <w:tc>
          <w:tcPr>
            <w:tcW w:w="836" w:type="dxa"/>
          </w:tcPr>
          <w:p w14:paraId="0D07B2D9" w14:textId="77777777" w:rsidR="007855B8" w:rsidRDefault="007855B8" w:rsidP="007855B8">
            <w:pPr>
              <w:rPr>
                <w:noProof/>
                <w:szCs w:val="24"/>
                <w:rtl/>
              </w:rPr>
            </w:pPr>
            <w:r>
              <w:rPr>
                <w:rFonts w:hint="cs"/>
                <w:noProof/>
                <w:szCs w:val="24"/>
                <w:rtl/>
              </w:rPr>
              <w:t>מקום ביצוע העבודה</w:t>
            </w:r>
          </w:p>
        </w:tc>
        <w:tc>
          <w:tcPr>
            <w:tcW w:w="573" w:type="dxa"/>
          </w:tcPr>
          <w:p w14:paraId="0D07B2DA" w14:textId="77777777" w:rsidR="007855B8" w:rsidRDefault="007855B8" w:rsidP="007855B8">
            <w:pPr>
              <w:rPr>
                <w:noProof/>
                <w:szCs w:val="24"/>
                <w:rtl/>
              </w:rPr>
            </w:pPr>
            <w:r>
              <w:rPr>
                <w:rFonts w:hint="cs"/>
                <w:noProof/>
                <w:szCs w:val="24"/>
                <w:rtl/>
              </w:rPr>
              <w:t>ק"מ</w:t>
            </w:r>
          </w:p>
        </w:tc>
        <w:tc>
          <w:tcPr>
            <w:tcW w:w="787" w:type="dxa"/>
          </w:tcPr>
          <w:p w14:paraId="0D07B2DB" w14:textId="77777777" w:rsidR="007855B8" w:rsidRDefault="007855B8" w:rsidP="007855B8">
            <w:pPr>
              <w:rPr>
                <w:noProof/>
                <w:szCs w:val="24"/>
                <w:rtl/>
              </w:rPr>
            </w:pPr>
            <w:r>
              <w:rPr>
                <w:rFonts w:hint="cs"/>
                <w:noProof/>
                <w:szCs w:val="24"/>
                <w:rtl/>
              </w:rPr>
              <w:t>זמן נסיעה שכלול בשעות הביצוע</w:t>
            </w:r>
          </w:p>
        </w:tc>
        <w:tc>
          <w:tcPr>
            <w:tcW w:w="781" w:type="dxa"/>
          </w:tcPr>
          <w:p w14:paraId="0D07B2DC" w14:textId="77777777" w:rsidR="007855B8" w:rsidRDefault="007855B8" w:rsidP="007855B8">
            <w:pPr>
              <w:rPr>
                <w:noProof/>
                <w:szCs w:val="24"/>
                <w:rtl/>
              </w:rPr>
            </w:pPr>
            <w:r>
              <w:rPr>
                <w:rFonts w:hint="cs"/>
                <w:noProof/>
                <w:szCs w:val="24"/>
                <w:rtl/>
              </w:rPr>
              <w:t>שם המבצע</w:t>
            </w:r>
          </w:p>
        </w:tc>
        <w:tc>
          <w:tcPr>
            <w:tcW w:w="969" w:type="dxa"/>
          </w:tcPr>
          <w:p w14:paraId="0D07B2DD" w14:textId="77777777" w:rsidR="007855B8" w:rsidRDefault="007855B8" w:rsidP="007855B8">
            <w:pPr>
              <w:rPr>
                <w:noProof/>
                <w:szCs w:val="24"/>
                <w:rtl/>
              </w:rPr>
            </w:pPr>
            <w:r>
              <w:rPr>
                <w:rFonts w:hint="cs"/>
                <w:noProof/>
                <w:szCs w:val="24"/>
                <w:rtl/>
              </w:rPr>
              <w:t>חתימת המבצע</w:t>
            </w:r>
          </w:p>
        </w:tc>
      </w:tr>
      <w:tr w:rsidR="007855B8" w14:paraId="0D07B2EB" w14:textId="77777777" w:rsidTr="007855B8">
        <w:tc>
          <w:tcPr>
            <w:tcW w:w="842" w:type="dxa"/>
          </w:tcPr>
          <w:p w14:paraId="0D07B2DF" w14:textId="77777777" w:rsidR="007855B8" w:rsidRDefault="007855B8" w:rsidP="007855B8">
            <w:pPr>
              <w:rPr>
                <w:noProof/>
                <w:szCs w:val="24"/>
                <w:rtl/>
              </w:rPr>
            </w:pPr>
          </w:p>
        </w:tc>
        <w:tc>
          <w:tcPr>
            <w:tcW w:w="836" w:type="dxa"/>
          </w:tcPr>
          <w:p w14:paraId="0D07B2E0" w14:textId="77777777" w:rsidR="007855B8" w:rsidRDefault="007855B8" w:rsidP="007855B8">
            <w:pPr>
              <w:rPr>
                <w:noProof/>
                <w:szCs w:val="24"/>
                <w:rtl/>
              </w:rPr>
            </w:pPr>
          </w:p>
        </w:tc>
        <w:tc>
          <w:tcPr>
            <w:tcW w:w="836" w:type="dxa"/>
          </w:tcPr>
          <w:p w14:paraId="0D07B2E1" w14:textId="77777777" w:rsidR="007855B8" w:rsidRDefault="007855B8" w:rsidP="007855B8">
            <w:pPr>
              <w:rPr>
                <w:noProof/>
                <w:szCs w:val="24"/>
                <w:rtl/>
              </w:rPr>
            </w:pPr>
          </w:p>
        </w:tc>
        <w:tc>
          <w:tcPr>
            <w:tcW w:w="799" w:type="dxa"/>
          </w:tcPr>
          <w:p w14:paraId="0D07B2E2" w14:textId="77777777" w:rsidR="007855B8" w:rsidRDefault="007855B8" w:rsidP="007855B8">
            <w:pPr>
              <w:rPr>
                <w:noProof/>
                <w:szCs w:val="24"/>
                <w:rtl/>
              </w:rPr>
            </w:pPr>
          </w:p>
        </w:tc>
        <w:tc>
          <w:tcPr>
            <w:tcW w:w="842" w:type="dxa"/>
          </w:tcPr>
          <w:p w14:paraId="0D07B2E3" w14:textId="77777777" w:rsidR="007855B8" w:rsidRDefault="007855B8" w:rsidP="007855B8">
            <w:pPr>
              <w:rPr>
                <w:noProof/>
                <w:szCs w:val="24"/>
                <w:rtl/>
              </w:rPr>
            </w:pPr>
          </w:p>
        </w:tc>
        <w:tc>
          <w:tcPr>
            <w:tcW w:w="615" w:type="dxa"/>
          </w:tcPr>
          <w:p w14:paraId="0D07B2E4" w14:textId="77777777" w:rsidR="007855B8" w:rsidRDefault="007855B8" w:rsidP="007855B8">
            <w:pPr>
              <w:rPr>
                <w:noProof/>
                <w:szCs w:val="24"/>
                <w:rtl/>
              </w:rPr>
            </w:pPr>
          </w:p>
        </w:tc>
        <w:tc>
          <w:tcPr>
            <w:tcW w:w="634" w:type="dxa"/>
          </w:tcPr>
          <w:p w14:paraId="0D07B2E5" w14:textId="77777777" w:rsidR="007855B8" w:rsidRDefault="007855B8" w:rsidP="007855B8">
            <w:pPr>
              <w:rPr>
                <w:noProof/>
                <w:szCs w:val="24"/>
                <w:rtl/>
              </w:rPr>
            </w:pPr>
          </w:p>
        </w:tc>
        <w:tc>
          <w:tcPr>
            <w:tcW w:w="836" w:type="dxa"/>
          </w:tcPr>
          <w:p w14:paraId="0D07B2E6" w14:textId="77777777" w:rsidR="007855B8" w:rsidRDefault="007855B8" w:rsidP="007855B8">
            <w:pPr>
              <w:rPr>
                <w:noProof/>
                <w:szCs w:val="24"/>
                <w:rtl/>
              </w:rPr>
            </w:pPr>
          </w:p>
        </w:tc>
        <w:tc>
          <w:tcPr>
            <w:tcW w:w="573" w:type="dxa"/>
          </w:tcPr>
          <w:p w14:paraId="0D07B2E7" w14:textId="77777777" w:rsidR="007855B8" w:rsidRDefault="007855B8" w:rsidP="007855B8">
            <w:pPr>
              <w:rPr>
                <w:noProof/>
                <w:szCs w:val="24"/>
                <w:rtl/>
              </w:rPr>
            </w:pPr>
          </w:p>
        </w:tc>
        <w:tc>
          <w:tcPr>
            <w:tcW w:w="787" w:type="dxa"/>
          </w:tcPr>
          <w:p w14:paraId="0D07B2E8" w14:textId="77777777" w:rsidR="007855B8" w:rsidRDefault="007855B8" w:rsidP="007855B8">
            <w:pPr>
              <w:rPr>
                <w:noProof/>
                <w:szCs w:val="24"/>
                <w:rtl/>
              </w:rPr>
            </w:pPr>
          </w:p>
        </w:tc>
        <w:tc>
          <w:tcPr>
            <w:tcW w:w="781" w:type="dxa"/>
          </w:tcPr>
          <w:p w14:paraId="0D07B2E9" w14:textId="77777777" w:rsidR="007855B8" w:rsidRDefault="007855B8" w:rsidP="007855B8">
            <w:pPr>
              <w:rPr>
                <w:noProof/>
                <w:szCs w:val="24"/>
                <w:rtl/>
              </w:rPr>
            </w:pPr>
          </w:p>
        </w:tc>
        <w:tc>
          <w:tcPr>
            <w:tcW w:w="969" w:type="dxa"/>
          </w:tcPr>
          <w:p w14:paraId="0D07B2EA" w14:textId="77777777" w:rsidR="007855B8" w:rsidRDefault="007855B8" w:rsidP="007855B8">
            <w:pPr>
              <w:rPr>
                <w:noProof/>
                <w:szCs w:val="24"/>
                <w:rtl/>
              </w:rPr>
            </w:pPr>
          </w:p>
        </w:tc>
      </w:tr>
      <w:tr w:rsidR="007855B8" w14:paraId="0D07B2F8" w14:textId="77777777" w:rsidTr="007855B8">
        <w:tc>
          <w:tcPr>
            <w:tcW w:w="842" w:type="dxa"/>
          </w:tcPr>
          <w:p w14:paraId="0D07B2EC" w14:textId="77777777" w:rsidR="007855B8" w:rsidRDefault="007855B8" w:rsidP="007855B8">
            <w:pPr>
              <w:rPr>
                <w:noProof/>
                <w:szCs w:val="24"/>
                <w:rtl/>
              </w:rPr>
            </w:pPr>
          </w:p>
        </w:tc>
        <w:tc>
          <w:tcPr>
            <w:tcW w:w="836" w:type="dxa"/>
          </w:tcPr>
          <w:p w14:paraId="0D07B2ED" w14:textId="77777777" w:rsidR="007855B8" w:rsidRDefault="007855B8" w:rsidP="007855B8">
            <w:pPr>
              <w:rPr>
                <w:noProof/>
                <w:szCs w:val="24"/>
                <w:rtl/>
              </w:rPr>
            </w:pPr>
          </w:p>
        </w:tc>
        <w:tc>
          <w:tcPr>
            <w:tcW w:w="836" w:type="dxa"/>
          </w:tcPr>
          <w:p w14:paraId="0D07B2EE" w14:textId="77777777" w:rsidR="007855B8" w:rsidRDefault="007855B8" w:rsidP="007855B8">
            <w:pPr>
              <w:rPr>
                <w:noProof/>
                <w:szCs w:val="24"/>
                <w:rtl/>
              </w:rPr>
            </w:pPr>
          </w:p>
        </w:tc>
        <w:tc>
          <w:tcPr>
            <w:tcW w:w="799" w:type="dxa"/>
          </w:tcPr>
          <w:p w14:paraId="0D07B2EF" w14:textId="77777777" w:rsidR="007855B8" w:rsidRDefault="007855B8" w:rsidP="007855B8">
            <w:pPr>
              <w:rPr>
                <w:noProof/>
                <w:szCs w:val="24"/>
                <w:rtl/>
              </w:rPr>
            </w:pPr>
          </w:p>
        </w:tc>
        <w:tc>
          <w:tcPr>
            <w:tcW w:w="842" w:type="dxa"/>
          </w:tcPr>
          <w:p w14:paraId="0D07B2F0" w14:textId="77777777" w:rsidR="007855B8" w:rsidRDefault="007855B8" w:rsidP="007855B8">
            <w:pPr>
              <w:rPr>
                <w:noProof/>
                <w:szCs w:val="24"/>
                <w:rtl/>
              </w:rPr>
            </w:pPr>
          </w:p>
        </w:tc>
        <w:tc>
          <w:tcPr>
            <w:tcW w:w="615" w:type="dxa"/>
          </w:tcPr>
          <w:p w14:paraId="0D07B2F1" w14:textId="77777777" w:rsidR="007855B8" w:rsidRDefault="007855B8" w:rsidP="007855B8">
            <w:pPr>
              <w:rPr>
                <w:noProof/>
                <w:szCs w:val="24"/>
                <w:rtl/>
              </w:rPr>
            </w:pPr>
          </w:p>
        </w:tc>
        <w:tc>
          <w:tcPr>
            <w:tcW w:w="634" w:type="dxa"/>
          </w:tcPr>
          <w:p w14:paraId="0D07B2F2" w14:textId="77777777" w:rsidR="007855B8" w:rsidRDefault="007855B8" w:rsidP="007855B8">
            <w:pPr>
              <w:rPr>
                <w:noProof/>
                <w:szCs w:val="24"/>
                <w:rtl/>
              </w:rPr>
            </w:pPr>
          </w:p>
        </w:tc>
        <w:tc>
          <w:tcPr>
            <w:tcW w:w="836" w:type="dxa"/>
          </w:tcPr>
          <w:p w14:paraId="0D07B2F3" w14:textId="77777777" w:rsidR="007855B8" w:rsidRDefault="007855B8" w:rsidP="007855B8">
            <w:pPr>
              <w:rPr>
                <w:noProof/>
                <w:szCs w:val="24"/>
                <w:rtl/>
              </w:rPr>
            </w:pPr>
          </w:p>
        </w:tc>
        <w:tc>
          <w:tcPr>
            <w:tcW w:w="573" w:type="dxa"/>
          </w:tcPr>
          <w:p w14:paraId="0D07B2F4" w14:textId="77777777" w:rsidR="007855B8" w:rsidRDefault="007855B8" w:rsidP="007855B8">
            <w:pPr>
              <w:rPr>
                <w:noProof/>
                <w:szCs w:val="24"/>
                <w:rtl/>
              </w:rPr>
            </w:pPr>
          </w:p>
        </w:tc>
        <w:tc>
          <w:tcPr>
            <w:tcW w:w="787" w:type="dxa"/>
          </w:tcPr>
          <w:p w14:paraId="0D07B2F5" w14:textId="77777777" w:rsidR="007855B8" w:rsidRDefault="007855B8" w:rsidP="007855B8">
            <w:pPr>
              <w:rPr>
                <w:noProof/>
                <w:szCs w:val="24"/>
                <w:rtl/>
              </w:rPr>
            </w:pPr>
          </w:p>
        </w:tc>
        <w:tc>
          <w:tcPr>
            <w:tcW w:w="781" w:type="dxa"/>
          </w:tcPr>
          <w:p w14:paraId="0D07B2F6" w14:textId="77777777" w:rsidR="007855B8" w:rsidRDefault="007855B8" w:rsidP="007855B8">
            <w:pPr>
              <w:rPr>
                <w:noProof/>
                <w:szCs w:val="24"/>
                <w:rtl/>
              </w:rPr>
            </w:pPr>
          </w:p>
        </w:tc>
        <w:tc>
          <w:tcPr>
            <w:tcW w:w="969" w:type="dxa"/>
          </w:tcPr>
          <w:p w14:paraId="0D07B2F7" w14:textId="77777777" w:rsidR="007855B8" w:rsidRDefault="007855B8" w:rsidP="007855B8">
            <w:pPr>
              <w:rPr>
                <w:noProof/>
                <w:szCs w:val="24"/>
                <w:rtl/>
              </w:rPr>
            </w:pPr>
          </w:p>
        </w:tc>
      </w:tr>
      <w:tr w:rsidR="007855B8" w14:paraId="0D07B305" w14:textId="77777777" w:rsidTr="007855B8">
        <w:tc>
          <w:tcPr>
            <w:tcW w:w="842" w:type="dxa"/>
          </w:tcPr>
          <w:p w14:paraId="0D07B2F9" w14:textId="77777777" w:rsidR="007855B8" w:rsidRDefault="007855B8" w:rsidP="007855B8">
            <w:pPr>
              <w:rPr>
                <w:noProof/>
                <w:szCs w:val="24"/>
                <w:rtl/>
              </w:rPr>
            </w:pPr>
          </w:p>
        </w:tc>
        <w:tc>
          <w:tcPr>
            <w:tcW w:w="836" w:type="dxa"/>
          </w:tcPr>
          <w:p w14:paraId="0D07B2FA" w14:textId="77777777" w:rsidR="007855B8" w:rsidRDefault="007855B8" w:rsidP="007855B8">
            <w:pPr>
              <w:rPr>
                <w:noProof/>
                <w:szCs w:val="24"/>
                <w:rtl/>
              </w:rPr>
            </w:pPr>
          </w:p>
        </w:tc>
        <w:tc>
          <w:tcPr>
            <w:tcW w:w="836" w:type="dxa"/>
          </w:tcPr>
          <w:p w14:paraId="0D07B2FB" w14:textId="77777777" w:rsidR="007855B8" w:rsidRDefault="007855B8" w:rsidP="007855B8">
            <w:pPr>
              <w:rPr>
                <w:noProof/>
                <w:szCs w:val="24"/>
                <w:rtl/>
              </w:rPr>
            </w:pPr>
          </w:p>
        </w:tc>
        <w:tc>
          <w:tcPr>
            <w:tcW w:w="799" w:type="dxa"/>
          </w:tcPr>
          <w:p w14:paraId="0D07B2FC" w14:textId="77777777" w:rsidR="007855B8" w:rsidRDefault="007855B8" w:rsidP="007855B8">
            <w:pPr>
              <w:rPr>
                <w:noProof/>
                <w:szCs w:val="24"/>
                <w:rtl/>
              </w:rPr>
            </w:pPr>
          </w:p>
        </w:tc>
        <w:tc>
          <w:tcPr>
            <w:tcW w:w="842" w:type="dxa"/>
          </w:tcPr>
          <w:p w14:paraId="0D07B2FD" w14:textId="77777777" w:rsidR="007855B8" w:rsidRDefault="007855B8" w:rsidP="007855B8">
            <w:pPr>
              <w:rPr>
                <w:noProof/>
                <w:szCs w:val="24"/>
                <w:rtl/>
              </w:rPr>
            </w:pPr>
          </w:p>
        </w:tc>
        <w:tc>
          <w:tcPr>
            <w:tcW w:w="615" w:type="dxa"/>
          </w:tcPr>
          <w:p w14:paraId="0D07B2FE" w14:textId="77777777" w:rsidR="007855B8" w:rsidRDefault="007855B8" w:rsidP="007855B8">
            <w:pPr>
              <w:rPr>
                <w:noProof/>
                <w:szCs w:val="24"/>
                <w:rtl/>
              </w:rPr>
            </w:pPr>
          </w:p>
        </w:tc>
        <w:tc>
          <w:tcPr>
            <w:tcW w:w="634" w:type="dxa"/>
          </w:tcPr>
          <w:p w14:paraId="0D07B2FF" w14:textId="77777777" w:rsidR="007855B8" w:rsidRDefault="007855B8" w:rsidP="007855B8">
            <w:pPr>
              <w:rPr>
                <w:noProof/>
                <w:szCs w:val="24"/>
                <w:rtl/>
              </w:rPr>
            </w:pPr>
          </w:p>
        </w:tc>
        <w:tc>
          <w:tcPr>
            <w:tcW w:w="836" w:type="dxa"/>
          </w:tcPr>
          <w:p w14:paraId="0D07B300" w14:textId="77777777" w:rsidR="007855B8" w:rsidRDefault="007855B8" w:rsidP="007855B8">
            <w:pPr>
              <w:rPr>
                <w:noProof/>
                <w:szCs w:val="24"/>
                <w:rtl/>
              </w:rPr>
            </w:pPr>
          </w:p>
        </w:tc>
        <w:tc>
          <w:tcPr>
            <w:tcW w:w="573" w:type="dxa"/>
          </w:tcPr>
          <w:p w14:paraId="0D07B301" w14:textId="77777777" w:rsidR="007855B8" w:rsidRDefault="007855B8" w:rsidP="007855B8">
            <w:pPr>
              <w:rPr>
                <w:noProof/>
                <w:szCs w:val="24"/>
                <w:rtl/>
              </w:rPr>
            </w:pPr>
          </w:p>
        </w:tc>
        <w:tc>
          <w:tcPr>
            <w:tcW w:w="787" w:type="dxa"/>
          </w:tcPr>
          <w:p w14:paraId="0D07B302" w14:textId="77777777" w:rsidR="007855B8" w:rsidRDefault="007855B8" w:rsidP="007855B8">
            <w:pPr>
              <w:rPr>
                <w:noProof/>
                <w:szCs w:val="24"/>
                <w:rtl/>
              </w:rPr>
            </w:pPr>
          </w:p>
        </w:tc>
        <w:tc>
          <w:tcPr>
            <w:tcW w:w="781" w:type="dxa"/>
          </w:tcPr>
          <w:p w14:paraId="0D07B303" w14:textId="77777777" w:rsidR="007855B8" w:rsidRDefault="007855B8" w:rsidP="007855B8">
            <w:pPr>
              <w:rPr>
                <w:noProof/>
                <w:szCs w:val="24"/>
                <w:rtl/>
              </w:rPr>
            </w:pPr>
          </w:p>
        </w:tc>
        <w:tc>
          <w:tcPr>
            <w:tcW w:w="969" w:type="dxa"/>
          </w:tcPr>
          <w:p w14:paraId="0D07B304" w14:textId="77777777" w:rsidR="007855B8" w:rsidRDefault="007855B8" w:rsidP="007855B8">
            <w:pPr>
              <w:rPr>
                <w:noProof/>
                <w:szCs w:val="24"/>
                <w:rtl/>
              </w:rPr>
            </w:pPr>
          </w:p>
        </w:tc>
      </w:tr>
      <w:tr w:rsidR="007855B8" w14:paraId="0D07B312" w14:textId="77777777" w:rsidTr="007855B8">
        <w:tc>
          <w:tcPr>
            <w:tcW w:w="842" w:type="dxa"/>
          </w:tcPr>
          <w:p w14:paraId="0D07B306" w14:textId="77777777" w:rsidR="007855B8" w:rsidRDefault="007855B8" w:rsidP="007855B8">
            <w:pPr>
              <w:rPr>
                <w:noProof/>
                <w:szCs w:val="24"/>
                <w:rtl/>
              </w:rPr>
            </w:pPr>
          </w:p>
        </w:tc>
        <w:tc>
          <w:tcPr>
            <w:tcW w:w="836" w:type="dxa"/>
          </w:tcPr>
          <w:p w14:paraId="0D07B307" w14:textId="77777777" w:rsidR="007855B8" w:rsidRDefault="007855B8" w:rsidP="007855B8">
            <w:pPr>
              <w:rPr>
                <w:noProof/>
                <w:szCs w:val="24"/>
                <w:rtl/>
              </w:rPr>
            </w:pPr>
          </w:p>
        </w:tc>
        <w:tc>
          <w:tcPr>
            <w:tcW w:w="836" w:type="dxa"/>
          </w:tcPr>
          <w:p w14:paraId="0D07B308" w14:textId="77777777" w:rsidR="007855B8" w:rsidRDefault="007855B8" w:rsidP="007855B8">
            <w:pPr>
              <w:rPr>
                <w:noProof/>
                <w:szCs w:val="24"/>
                <w:rtl/>
              </w:rPr>
            </w:pPr>
          </w:p>
        </w:tc>
        <w:tc>
          <w:tcPr>
            <w:tcW w:w="799" w:type="dxa"/>
          </w:tcPr>
          <w:p w14:paraId="0D07B309" w14:textId="77777777" w:rsidR="007855B8" w:rsidRDefault="007855B8" w:rsidP="007855B8">
            <w:pPr>
              <w:rPr>
                <w:noProof/>
                <w:szCs w:val="24"/>
                <w:rtl/>
              </w:rPr>
            </w:pPr>
          </w:p>
        </w:tc>
        <w:tc>
          <w:tcPr>
            <w:tcW w:w="842" w:type="dxa"/>
          </w:tcPr>
          <w:p w14:paraId="0D07B30A" w14:textId="77777777" w:rsidR="007855B8" w:rsidRDefault="007855B8" w:rsidP="007855B8">
            <w:pPr>
              <w:rPr>
                <w:noProof/>
                <w:szCs w:val="24"/>
                <w:rtl/>
              </w:rPr>
            </w:pPr>
          </w:p>
        </w:tc>
        <w:tc>
          <w:tcPr>
            <w:tcW w:w="615" w:type="dxa"/>
          </w:tcPr>
          <w:p w14:paraId="0D07B30B" w14:textId="77777777" w:rsidR="007855B8" w:rsidRDefault="007855B8" w:rsidP="007855B8">
            <w:pPr>
              <w:rPr>
                <w:noProof/>
                <w:szCs w:val="24"/>
                <w:rtl/>
              </w:rPr>
            </w:pPr>
          </w:p>
        </w:tc>
        <w:tc>
          <w:tcPr>
            <w:tcW w:w="634" w:type="dxa"/>
          </w:tcPr>
          <w:p w14:paraId="0D07B30C" w14:textId="77777777" w:rsidR="007855B8" w:rsidRDefault="007855B8" w:rsidP="007855B8">
            <w:pPr>
              <w:rPr>
                <w:noProof/>
                <w:szCs w:val="24"/>
                <w:rtl/>
              </w:rPr>
            </w:pPr>
          </w:p>
        </w:tc>
        <w:tc>
          <w:tcPr>
            <w:tcW w:w="836" w:type="dxa"/>
          </w:tcPr>
          <w:p w14:paraId="0D07B30D" w14:textId="77777777" w:rsidR="007855B8" w:rsidRDefault="007855B8" w:rsidP="007855B8">
            <w:pPr>
              <w:rPr>
                <w:noProof/>
                <w:szCs w:val="24"/>
                <w:rtl/>
              </w:rPr>
            </w:pPr>
          </w:p>
        </w:tc>
        <w:tc>
          <w:tcPr>
            <w:tcW w:w="573" w:type="dxa"/>
          </w:tcPr>
          <w:p w14:paraId="0D07B30E" w14:textId="77777777" w:rsidR="007855B8" w:rsidRDefault="007855B8" w:rsidP="007855B8">
            <w:pPr>
              <w:rPr>
                <w:noProof/>
                <w:szCs w:val="24"/>
                <w:rtl/>
              </w:rPr>
            </w:pPr>
          </w:p>
        </w:tc>
        <w:tc>
          <w:tcPr>
            <w:tcW w:w="787" w:type="dxa"/>
          </w:tcPr>
          <w:p w14:paraId="0D07B30F" w14:textId="77777777" w:rsidR="007855B8" w:rsidRDefault="007855B8" w:rsidP="007855B8">
            <w:pPr>
              <w:rPr>
                <w:noProof/>
                <w:szCs w:val="24"/>
                <w:rtl/>
              </w:rPr>
            </w:pPr>
          </w:p>
        </w:tc>
        <w:tc>
          <w:tcPr>
            <w:tcW w:w="781" w:type="dxa"/>
          </w:tcPr>
          <w:p w14:paraId="0D07B310" w14:textId="77777777" w:rsidR="007855B8" w:rsidRDefault="007855B8" w:rsidP="007855B8">
            <w:pPr>
              <w:rPr>
                <w:noProof/>
                <w:szCs w:val="24"/>
                <w:rtl/>
              </w:rPr>
            </w:pPr>
          </w:p>
        </w:tc>
        <w:tc>
          <w:tcPr>
            <w:tcW w:w="969" w:type="dxa"/>
          </w:tcPr>
          <w:p w14:paraId="0D07B311" w14:textId="77777777" w:rsidR="007855B8" w:rsidRDefault="007855B8" w:rsidP="007855B8">
            <w:pPr>
              <w:rPr>
                <w:noProof/>
                <w:szCs w:val="24"/>
                <w:rtl/>
              </w:rPr>
            </w:pPr>
          </w:p>
        </w:tc>
      </w:tr>
      <w:tr w:rsidR="007855B8" w14:paraId="0D07B31F" w14:textId="77777777" w:rsidTr="007855B8">
        <w:tc>
          <w:tcPr>
            <w:tcW w:w="842" w:type="dxa"/>
          </w:tcPr>
          <w:p w14:paraId="0D07B313" w14:textId="77777777" w:rsidR="007855B8" w:rsidRDefault="007855B8" w:rsidP="007855B8">
            <w:pPr>
              <w:rPr>
                <w:noProof/>
                <w:szCs w:val="24"/>
                <w:rtl/>
              </w:rPr>
            </w:pPr>
          </w:p>
        </w:tc>
        <w:tc>
          <w:tcPr>
            <w:tcW w:w="836" w:type="dxa"/>
          </w:tcPr>
          <w:p w14:paraId="0D07B314" w14:textId="77777777" w:rsidR="007855B8" w:rsidRDefault="007855B8" w:rsidP="007855B8">
            <w:pPr>
              <w:rPr>
                <w:noProof/>
                <w:szCs w:val="24"/>
                <w:rtl/>
              </w:rPr>
            </w:pPr>
          </w:p>
        </w:tc>
        <w:tc>
          <w:tcPr>
            <w:tcW w:w="836" w:type="dxa"/>
          </w:tcPr>
          <w:p w14:paraId="0D07B315" w14:textId="77777777" w:rsidR="007855B8" w:rsidRDefault="007855B8" w:rsidP="007855B8">
            <w:pPr>
              <w:rPr>
                <w:noProof/>
                <w:szCs w:val="24"/>
                <w:rtl/>
              </w:rPr>
            </w:pPr>
          </w:p>
        </w:tc>
        <w:tc>
          <w:tcPr>
            <w:tcW w:w="799" w:type="dxa"/>
          </w:tcPr>
          <w:p w14:paraId="0D07B316" w14:textId="77777777" w:rsidR="007855B8" w:rsidRDefault="007855B8" w:rsidP="007855B8">
            <w:pPr>
              <w:rPr>
                <w:noProof/>
                <w:szCs w:val="24"/>
                <w:rtl/>
              </w:rPr>
            </w:pPr>
          </w:p>
        </w:tc>
        <w:tc>
          <w:tcPr>
            <w:tcW w:w="842" w:type="dxa"/>
          </w:tcPr>
          <w:p w14:paraId="0D07B317" w14:textId="77777777" w:rsidR="007855B8" w:rsidRDefault="007855B8" w:rsidP="007855B8">
            <w:pPr>
              <w:rPr>
                <w:noProof/>
                <w:szCs w:val="24"/>
                <w:rtl/>
              </w:rPr>
            </w:pPr>
          </w:p>
        </w:tc>
        <w:tc>
          <w:tcPr>
            <w:tcW w:w="615" w:type="dxa"/>
          </w:tcPr>
          <w:p w14:paraId="0D07B318" w14:textId="77777777" w:rsidR="007855B8" w:rsidRDefault="007855B8" w:rsidP="007855B8">
            <w:pPr>
              <w:rPr>
                <w:noProof/>
                <w:szCs w:val="24"/>
                <w:rtl/>
              </w:rPr>
            </w:pPr>
          </w:p>
        </w:tc>
        <w:tc>
          <w:tcPr>
            <w:tcW w:w="634" w:type="dxa"/>
          </w:tcPr>
          <w:p w14:paraId="0D07B319" w14:textId="77777777" w:rsidR="007855B8" w:rsidRDefault="007855B8" w:rsidP="007855B8">
            <w:pPr>
              <w:rPr>
                <w:noProof/>
                <w:szCs w:val="24"/>
                <w:rtl/>
              </w:rPr>
            </w:pPr>
          </w:p>
        </w:tc>
        <w:tc>
          <w:tcPr>
            <w:tcW w:w="836" w:type="dxa"/>
          </w:tcPr>
          <w:p w14:paraId="0D07B31A" w14:textId="77777777" w:rsidR="007855B8" w:rsidRDefault="007855B8" w:rsidP="007855B8">
            <w:pPr>
              <w:rPr>
                <w:noProof/>
                <w:szCs w:val="24"/>
                <w:rtl/>
              </w:rPr>
            </w:pPr>
          </w:p>
        </w:tc>
        <w:tc>
          <w:tcPr>
            <w:tcW w:w="573" w:type="dxa"/>
          </w:tcPr>
          <w:p w14:paraId="0D07B31B" w14:textId="77777777" w:rsidR="007855B8" w:rsidRDefault="007855B8" w:rsidP="007855B8">
            <w:pPr>
              <w:rPr>
                <w:noProof/>
                <w:szCs w:val="24"/>
                <w:rtl/>
              </w:rPr>
            </w:pPr>
          </w:p>
        </w:tc>
        <w:tc>
          <w:tcPr>
            <w:tcW w:w="787" w:type="dxa"/>
          </w:tcPr>
          <w:p w14:paraId="0D07B31C" w14:textId="77777777" w:rsidR="007855B8" w:rsidRDefault="007855B8" w:rsidP="007855B8">
            <w:pPr>
              <w:rPr>
                <w:noProof/>
                <w:szCs w:val="24"/>
                <w:rtl/>
              </w:rPr>
            </w:pPr>
          </w:p>
        </w:tc>
        <w:tc>
          <w:tcPr>
            <w:tcW w:w="781" w:type="dxa"/>
          </w:tcPr>
          <w:p w14:paraId="0D07B31D" w14:textId="77777777" w:rsidR="007855B8" w:rsidRDefault="007855B8" w:rsidP="007855B8">
            <w:pPr>
              <w:rPr>
                <w:noProof/>
                <w:szCs w:val="24"/>
                <w:rtl/>
              </w:rPr>
            </w:pPr>
          </w:p>
        </w:tc>
        <w:tc>
          <w:tcPr>
            <w:tcW w:w="969" w:type="dxa"/>
          </w:tcPr>
          <w:p w14:paraId="0D07B31E" w14:textId="77777777" w:rsidR="007855B8" w:rsidRDefault="007855B8" w:rsidP="007855B8">
            <w:pPr>
              <w:rPr>
                <w:noProof/>
                <w:szCs w:val="24"/>
                <w:rtl/>
              </w:rPr>
            </w:pPr>
          </w:p>
        </w:tc>
      </w:tr>
      <w:tr w:rsidR="007855B8" w14:paraId="0D07B32C" w14:textId="77777777" w:rsidTr="007855B8">
        <w:tc>
          <w:tcPr>
            <w:tcW w:w="842" w:type="dxa"/>
          </w:tcPr>
          <w:p w14:paraId="0D07B320" w14:textId="77777777" w:rsidR="007855B8" w:rsidRDefault="007855B8" w:rsidP="007855B8">
            <w:pPr>
              <w:rPr>
                <w:noProof/>
                <w:szCs w:val="24"/>
                <w:rtl/>
              </w:rPr>
            </w:pPr>
          </w:p>
        </w:tc>
        <w:tc>
          <w:tcPr>
            <w:tcW w:w="836" w:type="dxa"/>
          </w:tcPr>
          <w:p w14:paraId="0D07B321" w14:textId="77777777" w:rsidR="007855B8" w:rsidRDefault="007855B8" w:rsidP="007855B8">
            <w:pPr>
              <w:rPr>
                <w:noProof/>
                <w:szCs w:val="24"/>
                <w:rtl/>
              </w:rPr>
            </w:pPr>
          </w:p>
        </w:tc>
        <w:tc>
          <w:tcPr>
            <w:tcW w:w="836" w:type="dxa"/>
          </w:tcPr>
          <w:p w14:paraId="0D07B322" w14:textId="77777777" w:rsidR="007855B8" w:rsidRDefault="007855B8" w:rsidP="007855B8">
            <w:pPr>
              <w:rPr>
                <w:noProof/>
                <w:szCs w:val="24"/>
                <w:rtl/>
              </w:rPr>
            </w:pPr>
          </w:p>
        </w:tc>
        <w:tc>
          <w:tcPr>
            <w:tcW w:w="799" w:type="dxa"/>
          </w:tcPr>
          <w:p w14:paraId="0D07B323" w14:textId="77777777" w:rsidR="007855B8" w:rsidRDefault="007855B8" w:rsidP="007855B8">
            <w:pPr>
              <w:rPr>
                <w:noProof/>
                <w:szCs w:val="24"/>
                <w:rtl/>
              </w:rPr>
            </w:pPr>
          </w:p>
        </w:tc>
        <w:tc>
          <w:tcPr>
            <w:tcW w:w="842" w:type="dxa"/>
          </w:tcPr>
          <w:p w14:paraId="0D07B324" w14:textId="77777777" w:rsidR="007855B8" w:rsidRDefault="007855B8" w:rsidP="007855B8">
            <w:pPr>
              <w:rPr>
                <w:noProof/>
                <w:szCs w:val="24"/>
                <w:rtl/>
              </w:rPr>
            </w:pPr>
          </w:p>
        </w:tc>
        <w:tc>
          <w:tcPr>
            <w:tcW w:w="615" w:type="dxa"/>
          </w:tcPr>
          <w:p w14:paraId="0D07B325" w14:textId="77777777" w:rsidR="007855B8" w:rsidRDefault="007855B8" w:rsidP="007855B8">
            <w:pPr>
              <w:rPr>
                <w:noProof/>
                <w:szCs w:val="24"/>
                <w:rtl/>
              </w:rPr>
            </w:pPr>
          </w:p>
        </w:tc>
        <w:tc>
          <w:tcPr>
            <w:tcW w:w="634" w:type="dxa"/>
          </w:tcPr>
          <w:p w14:paraId="0D07B326" w14:textId="77777777" w:rsidR="007855B8" w:rsidRDefault="007855B8" w:rsidP="007855B8">
            <w:pPr>
              <w:rPr>
                <w:noProof/>
                <w:szCs w:val="24"/>
                <w:rtl/>
              </w:rPr>
            </w:pPr>
          </w:p>
        </w:tc>
        <w:tc>
          <w:tcPr>
            <w:tcW w:w="836" w:type="dxa"/>
          </w:tcPr>
          <w:p w14:paraId="0D07B327" w14:textId="77777777" w:rsidR="007855B8" w:rsidRDefault="007855B8" w:rsidP="007855B8">
            <w:pPr>
              <w:rPr>
                <w:noProof/>
                <w:szCs w:val="24"/>
                <w:rtl/>
              </w:rPr>
            </w:pPr>
          </w:p>
        </w:tc>
        <w:tc>
          <w:tcPr>
            <w:tcW w:w="573" w:type="dxa"/>
          </w:tcPr>
          <w:p w14:paraId="0D07B328" w14:textId="77777777" w:rsidR="007855B8" w:rsidRDefault="007855B8" w:rsidP="007855B8">
            <w:pPr>
              <w:rPr>
                <w:noProof/>
                <w:szCs w:val="24"/>
                <w:rtl/>
              </w:rPr>
            </w:pPr>
          </w:p>
        </w:tc>
        <w:tc>
          <w:tcPr>
            <w:tcW w:w="787" w:type="dxa"/>
          </w:tcPr>
          <w:p w14:paraId="0D07B329" w14:textId="77777777" w:rsidR="007855B8" w:rsidRDefault="007855B8" w:rsidP="007855B8">
            <w:pPr>
              <w:rPr>
                <w:noProof/>
                <w:szCs w:val="24"/>
                <w:rtl/>
              </w:rPr>
            </w:pPr>
          </w:p>
        </w:tc>
        <w:tc>
          <w:tcPr>
            <w:tcW w:w="781" w:type="dxa"/>
          </w:tcPr>
          <w:p w14:paraId="0D07B32A" w14:textId="77777777" w:rsidR="007855B8" w:rsidRDefault="007855B8" w:rsidP="007855B8">
            <w:pPr>
              <w:rPr>
                <w:noProof/>
                <w:szCs w:val="24"/>
                <w:rtl/>
              </w:rPr>
            </w:pPr>
          </w:p>
        </w:tc>
        <w:tc>
          <w:tcPr>
            <w:tcW w:w="969" w:type="dxa"/>
          </w:tcPr>
          <w:p w14:paraId="0D07B32B" w14:textId="77777777" w:rsidR="007855B8" w:rsidRDefault="007855B8" w:rsidP="007855B8">
            <w:pPr>
              <w:rPr>
                <w:noProof/>
                <w:szCs w:val="24"/>
                <w:rtl/>
              </w:rPr>
            </w:pPr>
          </w:p>
        </w:tc>
      </w:tr>
    </w:tbl>
    <w:p w14:paraId="0D07B32D" w14:textId="77777777" w:rsidR="007855B8" w:rsidRDefault="007855B8" w:rsidP="007855B8">
      <w:pPr>
        <w:rPr>
          <w:noProof/>
          <w:szCs w:val="24"/>
          <w:rtl/>
        </w:rPr>
      </w:pPr>
    </w:p>
    <w:p w14:paraId="0D07B32E" w14:textId="77777777" w:rsidR="007855B8" w:rsidRDefault="007855B8" w:rsidP="007855B8">
      <w:pPr>
        <w:rPr>
          <w:noProof/>
          <w:szCs w:val="24"/>
          <w:rtl/>
        </w:rPr>
      </w:pPr>
      <w:r>
        <w:rPr>
          <w:rFonts w:hint="cs"/>
          <w:noProof/>
          <w:szCs w:val="24"/>
          <w:rtl/>
        </w:rPr>
        <w:t>שעות לקיזוז בגין זמן נסיעה</w:t>
      </w:r>
    </w:p>
    <w:p w14:paraId="0D07B32F" w14:textId="77777777" w:rsidR="007855B8" w:rsidRDefault="007855B8" w:rsidP="007855B8">
      <w:pPr>
        <w:rPr>
          <w:noProof/>
          <w:szCs w:val="24"/>
          <w:rtl/>
        </w:rPr>
      </w:pPr>
      <w:r>
        <w:rPr>
          <w:rFonts w:hint="cs"/>
          <w:noProof/>
          <w:szCs w:val="24"/>
          <w:rtl/>
        </w:rPr>
        <w:t>סה"כ:</w:t>
      </w:r>
    </w:p>
    <w:p w14:paraId="0D07B330" w14:textId="77777777" w:rsidR="007855B8" w:rsidRDefault="007855B8" w:rsidP="007855B8">
      <w:pPr>
        <w:rPr>
          <w:noProof/>
          <w:szCs w:val="24"/>
          <w:rtl/>
        </w:rPr>
      </w:pPr>
    </w:p>
    <w:p w14:paraId="0D07B331" w14:textId="77777777" w:rsidR="007855B8" w:rsidRDefault="007855B8" w:rsidP="007855B8">
      <w:pPr>
        <w:rPr>
          <w:noProof/>
          <w:szCs w:val="24"/>
          <w:rtl/>
        </w:rPr>
      </w:pPr>
      <w:r>
        <w:rPr>
          <w:rFonts w:hint="cs"/>
          <w:noProof/>
          <w:szCs w:val="24"/>
          <w:rtl/>
        </w:rPr>
        <w:t>תעריף:</w:t>
      </w:r>
    </w:p>
    <w:p w14:paraId="0D07B332" w14:textId="77777777" w:rsidR="007855B8" w:rsidRDefault="007855B8" w:rsidP="007855B8">
      <w:pPr>
        <w:rPr>
          <w:noProof/>
          <w:szCs w:val="24"/>
          <w:rtl/>
        </w:rPr>
      </w:pPr>
    </w:p>
    <w:p w14:paraId="0D07B333" w14:textId="77777777" w:rsidR="007855B8" w:rsidRDefault="007855B8" w:rsidP="007855B8">
      <w:pPr>
        <w:rPr>
          <w:noProof/>
          <w:szCs w:val="24"/>
          <w:rtl/>
        </w:rPr>
      </w:pPr>
      <w:r>
        <w:rPr>
          <w:rFonts w:hint="cs"/>
          <w:noProof/>
          <w:szCs w:val="24"/>
          <w:rtl/>
        </w:rPr>
        <w:t>סה"כ</w:t>
      </w:r>
    </w:p>
    <w:p w14:paraId="0D07B334" w14:textId="77777777" w:rsidR="007855B8" w:rsidRDefault="007855B8" w:rsidP="007855B8">
      <w:pPr>
        <w:rPr>
          <w:noProof/>
          <w:szCs w:val="24"/>
          <w:rtl/>
        </w:rPr>
      </w:pPr>
    </w:p>
    <w:p w14:paraId="0D07B335" w14:textId="77777777" w:rsidR="007855B8" w:rsidRDefault="007855B8" w:rsidP="007855B8">
      <w:pPr>
        <w:rPr>
          <w:noProof/>
          <w:szCs w:val="24"/>
          <w:rtl/>
        </w:rPr>
      </w:pPr>
      <w:r>
        <w:rPr>
          <w:rFonts w:hint="cs"/>
          <w:noProof/>
          <w:szCs w:val="24"/>
          <w:rtl/>
        </w:rPr>
        <w:t>הריני להצהיר בזאת כי:</w:t>
      </w:r>
    </w:p>
    <w:p w14:paraId="0D07B336" w14:textId="77777777" w:rsidR="007855B8" w:rsidRDefault="007855B8" w:rsidP="007855B8">
      <w:pPr>
        <w:pStyle w:val="ac"/>
        <w:numPr>
          <w:ilvl w:val="1"/>
          <w:numId w:val="27"/>
        </w:numPr>
        <w:tabs>
          <w:tab w:val="clear" w:pos="1210"/>
          <w:tab w:val="num" w:pos="594"/>
        </w:tabs>
        <w:ind w:left="594" w:hanging="567"/>
        <w:rPr>
          <w:noProof/>
          <w:szCs w:val="24"/>
        </w:rPr>
      </w:pPr>
      <w:r>
        <w:rPr>
          <w:rFonts w:hint="cs"/>
          <w:noProof/>
          <w:szCs w:val="24"/>
          <w:rtl/>
        </w:rPr>
        <w:t>ביצעתי את הנסיעות המפורטות בתצהיר זה (להלן הנסיעות)</w:t>
      </w:r>
    </w:p>
    <w:p w14:paraId="0D07B337" w14:textId="77777777" w:rsidR="007855B8" w:rsidRDefault="007855B8" w:rsidP="007855B8">
      <w:pPr>
        <w:pStyle w:val="ac"/>
        <w:numPr>
          <w:ilvl w:val="1"/>
          <w:numId w:val="27"/>
        </w:numPr>
        <w:tabs>
          <w:tab w:val="clear" w:pos="1210"/>
          <w:tab w:val="num" w:pos="594"/>
        </w:tabs>
        <w:ind w:left="594" w:hanging="567"/>
        <w:rPr>
          <w:noProof/>
          <w:szCs w:val="24"/>
        </w:rPr>
      </w:pPr>
      <w:r>
        <w:rPr>
          <w:rFonts w:hint="cs"/>
          <w:noProof/>
          <w:szCs w:val="24"/>
          <w:rtl/>
        </w:rPr>
        <w:t>הנסיעות היו כרוכות בהוצאות כספיות מצידי</w:t>
      </w:r>
    </w:p>
    <w:p w14:paraId="0D07B338" w14:textId="77777777" w:rsidR="007855B8" w:rsidRDefault="007855B8" w:rsidP="007855B8">
      <w:pPr>
        <w:pStyle w:val="ac"/>
        <w:numPr>
          <w:ilvl w:val="1"/>
          <w:numId w:val="27"/>
        </w:numPr>
        <w:tabs>
          <w:tab w:val="clear" w:pos="1210"/>
          <w:tab w:val="num" w:pos="594"/>
        </w:tabs>
        <w:ind w:left="594" w:hanging="567"/>
        <w:rPr>
          <w:noProof/>
          <w:szCs w:val="24"/>
        </w:rPr>
      </w:pPr>
      <w:r>
        <w:rPr>
          <w:rFonts w:hint="cs"/>
          <w:noProof/>
          <w:szCs w:val="24"/>
          <w:rtl/>
        </w:rPr>
        <w:t>הנסיעות בוצעו לטובת מתן שירותך במסגרת הסכם התקשרות עם משרד האנרגיה והמים מיום 18.1.07 בהתאם למפורט לעיל</w:t>
      </w:r>
    </w:p>
    <w:p w14:paraId="0D07B339" w14:textId="77777777" w:rsidR="007855B8" w:rsidRDefault="007855B8" w:rsidP="007855B8">
      <w:pPr>
        <w:pStyle w:val="ac"/>
        <w:numPr>
          <w:ilvl w:val="1"/>
          <w:numId w:val="27"/>
        </w:numPr>
        <w:tabs>
          <w:tab w:val="clear" w:pos="1210"/>
          <w:tab w:val="num" w:pos="594"/>
        </w:tabs>
        <w:ind w:left="594" w:hanging="567"/>
        <w:rPr>
          <w:noProof/>
          <w:szCs w:val="24"/>
        </w:rPr>
      </w:pPr>
      <w:r>
        <w:rPr>
          <w:rFonts w:hint="cs"/>
          <w:noProof/>
          <w:szCs w:val="24"/>
          <w:rtl/>
        </w:rPr>
        <w:t>לא נתקבלו אצלי החזרי הוצאות בשל כל אחת מהנסיעות המפורטות בתצהיר זה.</w:t>
      </w:r>
    </w:p>
    <w:p w14:paraId="0D07B33A" w14:textId="77777777" w:rsidR="007855B8" w:rsidRDefault="007855B8" w:rsidP="007855B8">
      <w:pPr>
        <w:pStyle w:val="ac"/>
        <w:numPr>
          <w:ilvl w:val="1"/>
          <w:numId w:val="27"/>
        </w:numPr>
        <w:tabs>
          <w:tab w:val="clear" w:pos="1210"/>
          <w:tab w:val="num" w:pos="594"/>
        </w:tabs>
        <w:ind w:left="594" w:hanging="567"/>
        <w:rPr>
          <w:noProof/>
          <w:szCs w:val="24"/>
          <w:rtl/>
        </w:rPr>
      </w:pPr>
      <w:r>
        <w:rPr>
          <w:rFonts w:hint="cs"/>
          <w:noProof/>
          <w:szCs w:val="24"/>
          <w:rtl/>
        </w:rPr>
        <w:t>לא דרשתי ולא אדרוש "כפל תשלום" בשל כל אחת מהנסיעות, כהגדרתו בסעיף 3 לחוזר 2006-4-2</w:t>
      </w:r>
    </w:p>
    <w:p w14:paraId="0D07B33B" w14:textId="77777777" w:rsidR="007855B8" w:rsidRDefault="007855B8" w:rsidP="007855B8">
      <w:pPr>
        <w:pStyle w:val="ac"/>
        <w:numPr>
          <w:ilvl w:val="1"/>
          <w:numId w:val="27"/>
        </w:numPr>
        <w:tabs>
          <w:tab w:val="clear" w:pos="1210"/>
          <w:tab w:val="num" w:pos="594"/>
        </w:tabs>
        <w:ind w:left="594" w:hanging="567"/>
        <w:rPr>
          <w:noProof/>
          <w:szCs w:val="24"/>
        </w:rPr>
      </w:pPr>
      <w:r>
        <w:rPr>
          <w:rFonts w:hint="cs"/>
          <w:noProof/>
          <w:szCs w:val="24"/>
          <w:rtl/>
        </w:rPr>
        <w:lastRenderedPageBreak/>
        <w:t>אינני מועסק על ידי משרד ממשלתי אחרץ. אם יחול שינוי ואועסק במשרד ממשלתי אחר, אני מתחייב ליידע את הנהלת המשרד באופן מיידי.</w:t>
      </w:r>
    </w:p>
    <w:p w14:paraId="0D07B33C" w14:textId="77777777" w:rsidR="007855B8" w:rsidRDefault="007855B8" w:rsidP="007855B8">
      <w:pPr>
        <w:pStyle w:val="ac"/>
        <w:ind w:left="360"/>
        <w:rPr>
          <w:noProof/>
          <w:szCs w:val="24"/>
          <w:rtl/>
        </w:rPr>
      </w:pPr>
    </w:p>
    <w:p w14:paraId="0D07B33D" w14:textId="77777777" w:rsidR="007855B8" w:rsidRDefault="007855B8" w:rsidP="007855B8">
      <w:pPr>
        <w:pStyle w:val="ac"/>
        <w:ind w:left="360"/>
        <w:rPr>
          <w:noProof/>
          <w:szCs w:val="24"/>
          <w:rtl/>
        </w:rPr>
      </w:pPr>
      <w:r>
        <w:rPr>
          <w:rFonts w:hint="cs"/>
          <w:noProof/>
          <w:szCs w:val="24"/>
          <w:rtl/>
        </w:rPr>
        <w:t>על החתום:</w:t>
      </w:r>
    </w:p>
    <w:p w14:paraId="0D07B33E" w14:textId="77777777" w:rsidR="007855B8" w:rsidRDefault="007855B8" w:rsidP="007855B8">
      <w:pPr>
        <w:pStyle w:val="ac"/>
        <w:ind w:left="360"/>
        <w:rPr>
          <w:noProof/>
          <w:szCs w:val="24"/>
          <w:rtl/>
        </w:rPr>
      </w:pPr>
      <w:r>
        <w:rPr>
          <w:rFonts w:hint="cs"/>
          <w:noProof/>
          <w:szCs w:val="24"/>
          <w:rtl/>
        </w:rPr>
        <w:t>מצבעי השירות</w:t>
      </w:r>
    </w:p>
    <w:p w14:paraId="0D07B33F" w14:textId="77777777" w:rsidR="007855B8" w:rsidRDefault="007855B8" w:rsidP="007855B8">
      <w:pPr>
        <w:pStyle w:val="ac"/>
        <w:ind w:left="360"/>
        <w:rPr>
          <w:noProof/>
          <w:szCs w:val="24"/>
          <w:rtl/>
        </w:rPr>
      </w:pPr>
      <w:r>
        <w:rPr>
          <w:rFonts w:hint="cs"/>
          <w:noProof/>
          <w:szCs w:val="24"/>
          <w:rtl/>
        </w:rPr>
        <w:t>אישור נציג המשרד המזמין לשעות המפורטות לעיל:</w:t>
      </w:r>
    </w:p>
    <w:p w14:paraId="0D07B340" w14:textId="77777777" w:rsidR="007855B8" w:rsidRDefault="007855B8" w:rsidP="007855B8">
      <w:pPr>
        <w:pStyle w:val="ac"/>
        <w:ind w:left="360"/>
        <w:rPr>
          <w:noProof/>
          <w:szCs w:val="24"/>
          <w:rtl/>
        </w:rPr>
      </w:pPr>
    </w:p>
    <w:p w14:paraId="0D07B341" w14:textId="77777777" w:rsidR="007855B8" w:rsidRDefault="007855B8" w:rsidP="007855B8">
      <w:pPr>
        <w:pStyle w:val="ac"/>
        <w:ind w:left="360"/>
        <w:rPr>
          <w:noProof/>
          <w:szCs w:val="24"/>
          <w:rtl/>
        </w:rPr>
      </w:pPr>
      <w:r>
        <w:rPr>
          <w:rFonts w:hint="cs"/>
          <w:noProof/>
          <w:szCs w:val="24"/>
          <w:rtl/>
        </w:rPr>
        <w:t>שם: __________________________</w:t>
      </w:r>
    </w:p>
    <w:p w14:paraId="0D07B342" w14:textId="77777777" w:rsidR="007855B8" w:rsidRDefault="007855B8" w:rsidP="007855B8">
      <w:pPr>
        <w:pStyle w:val="ac"/>
        <w:ind w:left="360"/>
        <w:rPr>
          <w:noProof/>
          <w:szCs w:val="24"/>
          <w:rtl/>
        </w:rPr>
      </w:pPr>
    </w:p>
    <w:p w14:paraId="0D07B343" w14:textId="77777777" w:rsidR="007855B8" w:rsidRDefault="007855B8" w:rsidP="007855B8">
      <w:pPr>
        <w:pStyle w:val="ac"/>
        <w:ind w:left="360"/>
        <w:rPr>
          <w:noProof/>
          <w:szCs w:val="24"/>
          <w:rtl/>
        </w:rPr>
      </w:pPr>
    </w:p>
    <w:p w14:paraId="0D07B344" w14:textId="77777777" w:rsidR="007855B8" w:rsidRPr="00CD52C7" w:rsidRDefault="007855B8" w:rsidP="007855B8">
      <w:pPr>
        <w:pStyle w:val="ac"/>
        <w:ind w:left="360"/>
        <w:rPr>
          <w:noProof/>
          <w:szCs w:val="24"/>
          <w:rtl/>
        </w:rPr>
      </w:pPr>
      <w:r>
        <w:rPr>
          <w:rFonts w:hint="cs"/>
          <w:noProof/>
          <w:szCs w:val="24"/>
          <w:rtl/>
        </w:rPr>
        <w:t>תפקיד: ________________________</w:t>
      </w:r>
    </w:p>
    <w:p w14:paraId="0D07B345" w14:textId="77777777" w:rsidR="007855B8" w:rsidRDefault="007855B8" w:rsidP="007855B8">
      <w:pPr>
        <w:rPr>
          <w:noProof/>
          <w:szCs w:val="24"/>
          <w:rtl/>
        </w:rPr>
      </w:pPr>
    </w:p>
    <w:p w14:paraId="0D07B346" w14:textId="77777777" w:rsidR="007855B8" w:rsidRDefault="007855B8" w:rsidP="007855B8">
      <w:pPr>
        <w:rPr>
          <w:szCs w:val="24"/>
          <w:rtl/>
        </w:rPr>
      </w:pPr>
    </w:p>
    <w:p w14:paraId="0D07B347" w14:textId="77777777" w:rsidR="00FA2F8E" w:rsidRDefault="00FA2F8E" w:rsidP="007855B8">
      <w:pPr>
        <w:rPr>
          <w:szCs w:val="24"/>
          <w:rtl/>
        </w:rPr>
      </w:pPr>
    </w:p>
    <w:p w14:paraId="0D07B348" w14:textId="77777777" w:rsidR="00FA2F8E" w:rsidRDefault="00FA2F8E" w:rsidP="007855B8">
      <w:pPr>
        <w:rPr>
          <w:szCs w:val="24"/>
          <w:rtl/>
        </w:rPr>
      </w:pPr>
    </w:p>
    <w:p w14:paraId="0D07B349" w14:textId="77777777" w:rsidR="00FA2F8E" w:rsidRDefault="00FA2F8E" w:rsidP="007855B8">
      <w:pPr>
        <w:rPr>
          <w:szCs w:val="24"/>
          <w:rtl/>
        </w:rPr>
      </w:pPr>
    </w:p>
    <w:p w14:paraId="0D07B34A" w14:textId="77777777" w:rsidR="007855B8" w:rsidRDefault="007855B8" w:rsidP="007855B8">
      <w:pPr>
        <w:rPr>
          <w:szCs w:val="24"/>
          <w:rtl/>
        </w:rPr>
      </w:pPr>
    </w:p>
    <w:p w14:paraId="0D07B34B" w14:textId="77777777" w:rsidR="007855B8" w:rsidRDefault="007855B8" w:rsidP="007855B8">
      <w:pPr>
        <w:rPr>
          <w:szCs w:val="24"/>
          <w:rtl/>
        </w:rPr>
      </w:pPr>
    </w:p>
    <w:p w14:paraId="0D07B34C" w14:textId="77777777" w:rsidR="007855B8" w:rsidRDefault="007855B8" w:rsidP="007855B8">
      <w:pPr>
        <w:jc w:val="right"/>
        <w:rPr>
          <w:szCs w:val="24"/>
          <w:rtl/>
        </w:rPr>
      </w:pPr>
      <w:r>
        <w:rPr>
          <w:rFonts w:hint="cs"/>
          <w:szCs w:val="24"/>
          <w:rtl/>
        </w:rPr>
        <w:t>נספח ה'</w:t>
      </w:r>
    </w:p>
    <w:p w14:paraId="0D07B34D" w14:textId="77777777" w:rsidR="007855B8" w:rsidRDefault="007855B8" w:rsidP="007855B8">
      <w:pPr>
        <w:rPr>
          <w:noProof/>
          <w:szCs w:val="24"/>
          <w:rtl/>
        </w:rPr>
      </w:pPr>
    </w:p>
    <w:tbl>
      <w:tblPr>
        <w:tblpPr w:leftFromText="181" w:rightFromText="181" w:bottomFromText="284" w:vertAnchor="text" w:horzAnchor="margin" w:tblpY="10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7855B8" w:rsidRPr="00576799" w14:paraId="0D07B34F" w14:textId="77777777" w:rsidTr="007855B8">
        <w:trPr>
          <w:trHeight w:hRule="exact" w:val="561"/>
        </w:trPr>
        <w:tc>
          <w:tcPr>
            <w:tcW w:w="9072" w:type="dxa"/>
            <w:gridSpan w:val="2"/>
            <w:tcBorders>
              <w:top w:val="nil"/>
              <w:bottom w:val="nil"/>
            </w:tcBorders>
            <w:shd w:val="clear" w:color="auto" w:fill="1B3461"/>
            <w:vAlign w:val="center"/>
          </w:tcPr>
          <w:p w14:paraId="0D07B34E" w14:textId="77777777" w:rsidR="007855B8" w:rsidRPr="00576799" w:rsidRDefault="007855B8" w:rsidP="007855B8">
            <w:pPr>
              <w:pStyle w:val="af7"/>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7855B8" w:rsidRPr="00BF3DD4" w14:paraId="0D07B352" w14:textId="77777777" w:rsidTr="007855B8">
        <w:trPr>
          <w:trHeight w:val="455"/>
        </w:trPr>
        <w:tc>
          <w:tcPr>
            <w:tcW w:w="4536" w:type="dxa"/>
            <w:tcBorders>
              <w:top w:val="nil"/>
              <w:left w:val="nil"/>
              <w:bottom w:val="single" w:sz="4" w:space="0" w:color="auto"/>
              <w:right w:val="nil"/>
            </w:tcBorders>
            <w:shd w:val="clear" w:color="auto" w:fill="E6E6E6"/>
            <w:vAlign w:val="center"/>
          </w:tcPr>
          <w:p w14:paraId="0D07B350" w14:textId="77777777" w:rsidR="007855B8" w:rsidRPr="00BF3DD4" w:rsidRDefault="007855B8" w:rsidP="007855B8">
            <w:pPr>
              <w:pStyle w:val="af8"/>
              <w:ind w:left="982" w:hanging="982"/>
              <w:jc w:val="left"/>
              <w:rPr>
                <w:rtl/>
              </w:rPr>
            </w:pPr>
            <w:r w:rsidRPr="00BF3DD4">
              <w:rPr>
                <w:rFonts w:hint="cs"/>
                <w:rtl/>
              </w:rPr>
              <w:t>פרק ראשי:</w:t>
            </w:r>
            <w:r>
              <w:rPr>
                <w:rtl/>
              </w:rPr>
              <w:tab/>
            </w:r>
            <w:r>
              <w:rPr>
                <w:rFonts w:hint="cs"/>
                <w:rtl/>
              </w:rPr>
              <w:t xml:space="preserve">חשבונאות ממשלתית </w:t>
            </w:r>
          </w:p>
        </w:tc>
        <w:tc>
          <w:tcPr>
            <w:tcW w:w="4536" w:type="dxa"/>
            <w:tcBorders>
              <w:top w:val="nil"/>
              <w:left w:val="nil"/>
              <w:bottom w:val="single" w:sz="4" w:space="0" w:color="auto"/>
              <w:right w:val="nil"/>
            </w:tcBorders>
            <w:shd w:val="clear" w:color="auto" w:fill="E6E6E6"/>
            <w:vAlign w:val="center"/>
          </w:tcPr>
          <w:p w14:paraId="0D07B351" w14:textId="77777777" w:rsidR="007855B8" w:rsidRPr="00BF3DD4" w:rsidRDefault="007855B8" w:rsidP="007855B8">
            <w:pPr>
              <w:pStyle w:val="af8"/>
            </w:pPr>
            <w:r>
              <w:rPr>
                <w:rFonts w:hint="cs"/>
                <w:rtl/>
              </w:rPr>
              <w:t>מספר ההוראה: 2.2.3</w:t>
            </w:r>
          </w:p>
        </w:tc>
      </w:tr>
      <w:tr w:rsidR="007855B8" w:rsidRPr="00BF3DD4" w14:paraId="0D07B355" w14:textId="77777777" w:rsidTr="007855B8">
        <w:trPr>
          <w:trHeight w:val="455"/>
        </w:trPr>
        <w:tc>
          <w:tcPr>
            <w:tcW w:w="4536" w:type="dxa"/>
            <w:tcBorders>
              <w:top w:val="single" w:sz="4" w:space="0" w:color="auto"/>
              <w:left w:val="nil"/>
              <w:bottom w:val="single" w:sz="4" w:space="0" w:color="auto"/>
              <w:right w:val="nil"/>
            </w:tcBorders>
            <w:shd w:val="clear" w:color="auto" w:fill="E6E6E6"/>
            <w:vAlign w:val="center"/>
          </w:tcPr>
          <w:p w14:paraId="0D07B353" w14:textId="77777777" w:rsidR="007855B8" w:rsidRPr="00BF3DD4" w:rsidRDefault="007855B8" w:rsidP="007855B8">
            <w:pPr>
              <w:pStyle w:val="af8"/>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0D07B354" w14:textId="77777777" w:rsidR="007855B8" w:rsidRPr="00BF3DD4" w:rsidRDefault="007855B8" w:rsidP="007855B8">
            <w:pPr>
              <w:pStyle w:val="af8"/>
              <w:rPr>
                <w:rtl/>
              </w:rPr>
            </w:pPr>
            <w:r>
              <w:rPr>
                <w:rFonts w:hint="cs"/>
                <w:rtl/>
              </w:rPr>
              <w:t>מספר טופס: ט. 2.2.3.1</w:t>
            </w:r>
          </w:p>
        </w:tc>
      </w:tr>
    </w:tbl>
    <w:p w14:paraId="0D07B356" w14:textId="77777777" w:rsidR="007855B8" w:rsidRPr="00802ED5" w:rsidRDefault="007855B8" w:rsidP="007855B8">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D07B357" w14:textId="77777777" w:rsidR="007855B8" w:rsidRPr="00802ED5" w:rsidRDefault="007855B8" w:rsidP="007855B8">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0D07B358" w14:textId="77777777" w:rsidR="007855B8" w:rsidRPr="00802ED5" w:rsidRDefault="007855B8" w:rsidP="007855B8">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0D07B359" w14:textId="77777777" w:rsidR="007855B8" w:rsidRPr="00802ED5" w:rsidRDefault="007855B8" w:rsidP="007855B8">
      <w:pPr>
        <w:spacing w:line="360" w:lineRule="auto"/>
        <w:jc w:val="both"/>
        <w:rPr>
          <w:rFonts w:ascii="Arial" w:hAnsi="Arial"/>
          <w:b/>
          <w:szCs w:val="24"/>
          <w:rtl/>
        </w:rPr>
      </w:pPr>
      <w:r w:rsidRPr="00802ED5">
        <w:rPr>
          <w:rFonts w:ascii="Arial" w:hAnsi="Arial"/>
          <w:szCs w:val="24"/>
          <w:rtl/>
        </w:rPr>
        <w:t>לכבוד</w:t>
      </w:r>
    </w:p>
    <w:p w14:paraId="0D07B35A" w14:textId="77777777" w:rsidR="007855B8" w:rsidRPr="00802ED5" w:rsidRDefault="007855B8" w:rsidP="007855B8">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0D07B35B" w14:textId="77777777" w:rsidR="007855B8" w:rsidRPr="00802ED5" w:rsidRDefault="007855B8" w:rsidP="007855B8">
      <w:pPr>
        <w:spacing w:line="360" w:lineRule="auto"/>
        <w:jc w:val="both"/>
        <w:rPr>
          <w:rFonts w:ascii="Arial" w:hAnsi="Arial"/>
          <w:b/>
          <w:szCs w:val="24"/>
          <w:rtl/>
        </w:rPr>
      </w:pPr>
      <w:r w:rsidRPr="00802ED5">
        <w:rPr>
          <w:rFonts w:ascii="Arial" w:hAnsi="Arial"/>
          <w:szCs w:val="24"/>
          <w:rtl/>
        </w:rPr>
        <w:t>א.ג.נ.,</w:t>
      </w:r>
    </w:p>
    <w:p w14:paraId="0D07B35C" w14:textId="77777777" w:rsidR="007855B8" w:rsidRPr="00802ED5" w:rsidRDefault="007855B8" w:rsidP="007855B8">
      <w:pPr>
        <w:jc w:val="center"/>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0D07B35D" w14:textId="77777777" w:rsidR="007855B8" w:rsidRPr="00802ED5" w:rsidRDefault="007855B8" w:rsidP="007855B8">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w:t>
      </w:r>
      <w:r w:rsidRPr="00802ED5">
        <w:rPr>
          <w:rFonts w:ascii="Arial" w:hAnsi="Arial"/>
          <w:szCs w:val="24"/>
          <w:rtl/>
        </w:rPr>
        <w:lastRenderedPageBreak/>
        <w:t xml:space="preserve">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0D07B35E" w14:textId="77777777" w:rsidR="007855B8" w:rsidRPr="00802ED5" w:rsidRDefault="007855B8" w:rsidP="007855B8">
      <w:pPr>
        <w:ind w:left="565" w:hanging="567"/>
        <w:jc w:val="both"/>
        <w:rPr>
          <w:rFonts w:ascii="Arial" w:hAnsi="Arial"/>
          <w:b/>
          <w:bCs/>
          <w:szCs w:val="24"/>
          <w:rtl/>
        </w:rPr>
      </w:pPr>
    </w:p>
    <w:p w14:paraId="0D07B35F" w14:textId="409029F5" w:rsidR="007855B8" w:rsidRPr="00802ED5" w:rsidRDefault="008555B3" w:rsidP="007855B8">
      <w:pPr>
        <w:spacing w:before="120"/>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5680" behindDoc="0" locked="0" layoutInCell="1" allowOverlap="1" wp14:anchorId="0D07B374" wp14:editId="2AA2BF43">
                <wp:simplePos x="0" y="0"/>
                <wp:positionH relativeFrom="column">
                  <wp:posOffset>5262245</wp:posOffset>
                </wp:positionH>
                <wp:positionV relativeFrom="paragraph">
                  <wp:posOffset>47625</wp:posOffset>
                </wp:positionV>
                <wp:extent cx="125730" cy="128270"/>
                <wp:effectExtent l="0" t="0" r="26670" b="2413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D07B392" w14:textId="77777777" w:rsidR="00766FF4" w:rsidRPr="00105BC1" w:rsidRDefault="00766FF4" w:rsidP="007855B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07B374"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kLATXKAIAAE8EAAAOAAAAAAAAAAAAAAAAAC4CAABkcnMvZTJv&#10;RG9jLnhtbFBLAQItABQABgAIAAAAIQAsYGf83gAAAAgBAAAPAAAAAAAAAAAAAAAAAIIEAABkcnMv&#10;ZG93bnJldi54bWxQSwUGAAAAAAQABADzAAAAjQUAAAAA&#10;">
                <v:textbox>
                  <w:txbxContent>
                    <w:p w14:paraId="0D07B392" w14:textId="77777777" w:rsidR="00766FF4" w:rsidRPr="00105BC1" w:rsidRDefault="00766FF4" w:rsidP="007855B8"/>
                  </w:txbxContent>
                </v:textbox>
              </v:shape>
            </w:pict>
          </mc:Fallback>
        </mc:AlternateContent>
      </w:r>
      <w:r w:rsidR="007855B8" w:rsidRPr="00802ED5">
        <w:rPr>
          <w:rFonts w:ascii="Arial" w:hAnsi="Arial"/>
          <w:szCs w:val="24"/>
          <w:rtl/>
        </w:rPr>
        <w:t>הנני נותן שירותים שמנהל את ספריו בהתאם לתוספת ה' להוראות מס הכנסה (ניהול פנקסי חשבונות), התשל"ג-1973;</w:t>
      </w:r>
    </w:p>
    <w:p w14:paraId="0D07B360" w14:textId="4969478E" w:rsidR="007855B8" w:rsidRPr="00802ED5" w:rsidRDefault="008555B3" w:rsidP="007855B8">
      <w:pPr>
        <w:spacing w:before="120"/>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6704" behindDoc="0" locked="0" layoutInCell="1" allowOverlap="1" wp14:anchorId="0D07B375" wp14:editId="0B049232">
                <wp:simplePos x="0" y="0"/>
                <wp:positionH relativeFrom="column">
                  <wp:posOffset>5262245</wp:posOffset>
                </wp:positionH>
                <wp:positionV relativeFrom="paragraph">
                  <wp:posOffset>184785</wp:posOffset>
                </wp:positionV>
                <wp:extent cx="125730" cy="128270"/>
                <wp:effectExtent l="0" t="0" r="26670" b="2413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D07B393" w14:textId="77777777" w:rsidR="00766FF4" w:rsidRPr="00105BC1" w:rsidRDefault="00766FF4" w:rsidP="007855B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07B375" id="Text Box 3" o:spid="_x0000_s1027" type="#_x0000_t202" style="position:absolute;left:0;text-align:left;margin-left:414.35pt;margin-top:14.5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IJnxdysCAABWBAAADgAAAAAAAAAAAAAAAAAuAgAAZHJz&#10;L2Uyb0RvYy54bWxQSwECLQAUAAYACAAAACEAI9Utp98AAAAJAQAADwAAAAAAAAAAAAAAAACFBAAA&#10;ZHJzL2Rvd25yZXYueG1sUEsFBgAAAAAEAAQA8wAAAJEFAAAAAA==&#10;">
                <v:textbox>
                  <w:txbxContent>
                    <w:p w14:paraId="0D07B393" w14:textId="77777777" w:rsidR="00766FF4" w:rsidRPr="00105BC1" w:rsidRDefault="00766FF4" w:rsidP="007855B8"/>
                  </w:txbxContent>
                </v:textbox>
              </v:shape>
            </w:pict>
          </mc:Fallback>
        </mc:AlternateContent>
      </w:r>
      <w:r w:rsidR="007855B8"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7855B8" w:rsidRPr="00802ED5">
        <w:rPr>
          <w:rFonts w:ascii="Arial" w:hAnsi="Arial" w:hint="cs"/>
          <w:szCs w:val="24"/>
          <w:rtl/>
        </w:rPr>
        <w:t>שקלים חדשים</w:t>
      </w:r>
      <w:r w:rsidR="007855B8" w:rsidRPr="00802ED5">
        <w:rPr>
          <w:rFonts w:ascii="Arial" w:hAnsi="Arial"/>
          <w:szCs w:val="24"/>
          <w:rtl/>
        </w:rPr>
        <w:t xml:space="preserve"> בשנה;</w:t>
      </w:r>
    </w:p>
    <w:p w14:paraId="0D07B361" w14:textId="464003AB" w:rsidR="007855B8" w:rsidRPr="00802ED5" w:rsidRDefault="008555B3" w:rsidP="007855B8">
      <w:pPr>
        <w:spacing w:before="120"/>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7728" behindDoc="0" locked="0" layoutInCell="1" allowOverlap="1" wp14:anchorId="0D07B376" wp14:editId="03D9668E">
                <wp:simplePos x="0" y="0"/>
                <wp:positionH relativeFrom="column">
                  <wp:posOffset>5262245</wp:posOffset>
                </wp:positionH>
                <wp:positionV relativeFrom="paragraph">
                  <wp:posOffset>188595</wp:posOffset>
                </wp:positionV>
                <wp:extent cx="125730" cy="128270"/>
                <wp:effectExtent l="0" t="0" r="26670" b="2413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D07B394" w14:textId="77777777" w:rsidR="00766FF4" w:rsidRPr="00105BC1" w:rsidRDefault="00766FF4" w:rsidP="007855B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07B376" id="Text Box 4" o:spid="_x0000_s1028" type="#_x0000_t202" style="position:absolute;left:0;text-align:left;margin-left:414.35pt;margin-top:14.8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4+5KwIAAFY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VDOPuSsCAABWBAAADgAAAAAAAAAAAAAAAAAuAgAAZHJz&#10;L2Uyb0RvYy54bWxQSwECLQAUAAYACAAAACEAqzn4E98AAAAJAQAADwAAAAAAAAAAAAAAAACFBAAA&#10;ZHJzL2Rvd25yZXYueG1sUEsFBgAAAAAEAAQA8wAAAJEFAAAAAA==&#10;">
                <v:textbox>
                  <w:txbxContent>
                    <w:p w14:paraId="0D07B394" w14:textId="77777777" w:rsidR="00766FF4" w:rsidRPr="00105BC1" w:rsidRDefault="00766FF4" w:rsidP="007855B8"/>
                  </w:txbxContent>
                </v:textbox>
              </v:shape>
            </w:pict>
          </mc:Fallback>
        </mc:AlternateContent>
      </w:r>
      <w:r w:rsidR="007855B8"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7855B8" w:rsidRPr="00802ED5">
        <w:rPr>
          <w:rFonts w:ascii="Arial" w:hAnsi="Arial" w:hint="cs"/>
          <w:szCs w:val="24"/>
          <w:rtl/>
        </w:rPr>
        <w:t>שקלים חדשים</w:t>
      </w:r>
      <w:r w:rsidR="007855B8" w:rsidRPr="00802ED5">
        <w:rPr>
          <w:rFonts w:ascii="Arial" w:hAnsi="Arial"/>
          <w:szCs w:val="24"/>
          <w:rtl/>
        </w:rPr>
        <w:t xml:space="preserve"> ובעסקם לא יותר מ- 6 מועסקים);</w:t>
      </w:r>
    </w:p>
    <w:p w14:paraId="0D07B362" w14:textId="2F4CC625" w:rsidR="007855B8" w:rsidRPr="00802ED5" w:rsidRDefault="008555B3" w:rsidP="007855B8">
      <w:pPr>
        <w:spacing w:before="120"/>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8752" behindDoc="0" locked="0" layoutInCell="1" allowOverlap="1" wp14:anchorId="0D07B377" wp14:editId="281B02F2">
                <wp:simplePos x="0" y="0"/>
                <wp:positionH relativeFrom="column">
                  <wp:posOffset>5262245</wp:posOffset>
                </wp:positionH>
                <wp:positionV relativeFrom="paragraph">
                  <wp:posOffset>199390</wp:posOffset>
                </wp:positionV>
                <wp:extent cx="125730" cy="128270"/>
                <wp:effectExtent l="0" t="0" r="26670" b="2413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D07B395" w14:textId="77777777" w:rsidR="00766FF4" w:rsidRPr="00105BC1" w:rsidRDefault="00766FF4" w:rsidP="007855B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07B377" id="Text Box 5" o:spid="_x0000_s1029" type="#_x0000_t202" style="position:absolute;left:0;text-align:left;margin-left:414.35pt;margin-top:15.7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OvI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ayiOz01hfo9GjRLQx4jSqnSr19AP7dEwObjplW3DkHfSdYjdnN4svs4umI4yNI1X+C&#10;GsOwXYAENDROR+qQDILoqNLhrExMhceQ+eL6Ci0cTbN8mV8n5TJWnB5b58MHAZrETUkdCp/A2f7B&#10;h5gMK04uMZYHJeutVCodXFttlCN7hk2yTV/K/4WbMqQv6c0iX4z1/xVimr4/QWgZsNuV1CVdnp1Y&#10;EVl7b+rUi4FJNe4xZWWONEbmRg7DUA1Jr6u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MvE68gsAgAAVgQAAA4AAAAAAAAAAAAAAAAALgIAAGRy&#10;cy9lMm9Eb2MueG1sUEsBAi0AFAAGAAgAAAAhACvRqGffAAAACQEAAA8AAAAAAAAAAAAAAAAAhgQA&#10;AGRycy9kb3ducmV2LnhtbFBLBQYAAAAABAAEAPMAAACSBQAAAAA=&#10;">
                <v:textbox>
                  <w:txbxContent>
                    <w:p w14:paraId="0D07B395" w14:textId="77777777" w:rsidR="00766FF4" w:rsidRPr="00105BC1" w:rsidRDefault="00766FF4" w:rsidP="007855B8"/>
                  </w:txbxContent>
                </v:textbox>
              </v:shape>
            </w:pict>
          </mc:Fallback>
        </mc:AlternateContent>
      </w:r>
      <w:r w:rsidR="007855B8"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D07B363" w14:textId="06B41C22" w:rsidR="007855B8" w:rsidRPr="00802ED5" w:rsidRDefault="008555B3" w:rsidP="007855B8">
      <w:pPr>
        <w:spacing w:before="120"/>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9776" behindDoc="0" locked="0" layoutInCell="1" allowOverlap="1" wp14:anchorId="0D07B378" wp14:editId="485BD982">
                <wp:simplePos x="0" y="0"/>
                <wp:positionH relativeFrom="column">
                  <wp:posOffset>5262245</wp:posOffset>
                </wp:positionH>
                <wp:positionV relativeFrom="paragraph">
                  <wp:posOffset>209550</wp:posOffset>
                </wp:positionV>
                <wp:extent cx="125730" cy="128270"/>
                <wp:effectExtent l="0" t="0" r="26670" b="2413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D07B396" w14:textId="77777777" w:rsidR="00766FF4" w:rsidRPr="00105BC1" w:rsidRDefault="00766FF4" w:rsidP="007855B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07B378" id="Text Box 6" o:spid="_x0000_s1030" type="#_x0000_t202" style="position:absolute;left:0;text-align:left;margin-left:414.35pt;margin-top:16.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ncY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IK2dxgsAgAAVgQAAA4AAAAAAAAAAAAAAAAALgIAAGRy&#10;cy9lMm9Eb2MueG1sUEsBAi0AFAAGAAgAAAAhAK3az6bfAAAACQEAAA8AAAAAAAAAAAAAAAAAhgQA&#10;AGRycy9kb3ducmV2LnhtbFBLBQYAAAAABAAEAPMAAACSBQAAAAA=&#10;">
                <v:textbox>
                  <w:txbxContent>
                    <w:p w14:paraId="0D07B396" w14:textId="77777777" w:rsidR="00766FF4" w:rsidRPr="00105BC1" w:rsidRDefault="00766FF4" w:rsidP="007855B8"/>
                  </w:txbxContent>
                </v:textbox>
              </v:shape>
            </w:pict>
          </mc:Fallback>
        </mc:AlternateContent>
      </w:r>
      <w:r w:rsidR="007855B8" w:rsidRPr="00802ED5">
        <w:rPr>
          <w:rFonts w:ascii="Arial" w:hAnsi="Arial"/>
          <w:szCs w:val="24"/>
          <w:rtl/>
        </w:rPr>
        <w:tab/>
      </w:r>
      <w:r w:rsidR="007855B8" w:rsidRPr="00802ED5">
        <w:rPr>
          <w:rFonts w:ascii="Arial" w:hAnsi="Arial"/>
          <w:szCs w:val="24"/>
          <w:rtl/>
        </w:rPr>
        <w:tab/>
        <w:t>הנני מדווח על בסיס מזומן מכל סיבה אחרת. נא פרט את הסיבה_________________.</w:t>
      </w:r>
    </w:p>
    <w:p w14:paraId="0D07B364" w14:textId="77777777" w:rsidR="007855B8" w:rsidRPr="00802ED5" w:rsidRDefault="007855B8" w:rsidP="007855B8">
      <w:pPr>
        <w:ind w:left="565" w:hanging="567"/>
        <w:jc w:val="both"/>
        <w:rPr>
          <w:rFonts w:ascii="Arial" w:hAnsi="Arial"/>
          <w:b/>
          <w:szCs w:val="24"/>
          <w:rtl/>
        </w:rPr>
      </w:pPr>
    </w:p>
    <w:p w14:paraId="0D07B365" w14:textId="77777777" w:rsidR="007855B8" w:rsidRPr="00802ED5" w:rsidRDefault="007855B8" w:rsidP="007855B8">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0D07B366" w14:textId="77777777" w:rsidR="007855B8" w:rsidRPr="00802ED5" w:rsidRDefault="007855B8" w:rsidP="007855B8">
      <w:pPr>
        <w:ind w:left="565" w:hanging="567"/>
        <w:jc w:val="both"/>
        <w:rPr>
          <w:rFonts w:ascii="Arial" w:hAnsi="Arial"/>
          <w:b/>
          <w:szCs w:val="24"/>
          <w:rtl/>
        </w:rPr>
      </w:pPr>
    </w:p>
    <w:p w14:paraId="0D07B367" w14:textId="77777777" w:rsidR="007855B8" w:rsidRPr="00802ED5" w:rsidRDefault="007855B8" w:rsidP="007855B8">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0D07B368" w14:textId="77777777" w:rsidR="007855B8" w:rsidRPr="00802ED5" w:rsidRDefault="007855B8" w:rsidP="007855B8">
      <w:pPr>
        <w:ind w:left="565" w:hanging="567"/>
        <w:jc w:val="both"/>
        <w:rPr>
          <w:rFonts w:ascii="Arial" w:hAnsi="Arial"/>
          <w:b/>
          <w:szCs w:val="24"/>
          <w:rtl/>
        </w:rPr>
      </w:pPr>
    </w:p>
    <w:p w14:paraId="0D07B369" w14:textId="77777777" w:rsidR="007855B8" w:rsidRPr="00802ED5" w:rsidRDefault="007855B8" w:rsidP="007855B8">
      <w:pPr>
        <w:jc w:val="right"/>
        <w:rPr>
          <w:rFonts w:ascii="Arial" w:hAnsi="Arial"/>
          <w:bCs/>
          <w:szCs w:val="24"/>
          <w:rtl/>
        </w:rPr>
      </w:pPr>
    </w:p>
    <w:p w14:paraId="0D07B36A" w14:textId="77777777" w:rsidR="007855B8" w:rsidRDefault="007855B8" w:rsidP="007855B8">
      <w:pPr>
        <w:jc w:val="right"/>
        <w:rPr>
          <w:szCs w:val="24"/>
          <w:rtl/>
        </w:rPr>
      </w:pPr>
      <w:r w:rsidRPr="00802ED5">
        <w:rPr>
          <w:rFonts w:ascii="Arial" w:hAnsi="Arial"/>
          <w:bCs/>
          <w:szCs w:val="24"/>
          <w:rtl/>
        </w:rPr>
        <w:t>בברכה, __________</w:t>
      </w:r>
    </w:p>
    <w:p w14:paraId="0D07B36B" w14:textId="77777777" w:rsidR="007855B8" w:rsidRPr="003401E8" w:rsidRDefault="007855B8" w:rsidP="007855B8">
      <w:pPr>
        <w:jc w:val="right"/>
        <w:rPr>
          <w:szCs w:val="24"/>
          <w:rtl/>
        </w:rPr>
      </w:pPr>
    </w:p>
    <w:p w14:paraId="0D07B36C" w14:textId="77777777" w:rsidR="007855B8" w:rsidRDefault="007855B8" w:rsidP="007855B8">
      <w:pPr>
        <w:rPr>
          <w:noProof/>
          <w:szCs w:val="24"/>
          <w:rtl/>
        </w:rPr>
      </w:pPr>
    </w:p>
    <w:p w14:paraId="0D07B36D" w14:textId="77777777" w:rsidR="007855B8" w:rsidRDefault="007855B8" w:rsidP="007855B8">
      <w:pPr>
        <w:rPr>
          <w:noProof/>
          <w:szCs w:val="24"/>
          <w:rtl/>
        </w:rPr>
      </w:pPr>
    </w:p>
    <w:p w14:paraId="0D07B36E" w14:textId="77777777" w:rsidR="007855B8" w:rsidRDefault="007855B8" w:rsidP="007855B8">
      <w:pPr>
        <w:rPr>
          <w:noProof/>
          <w:szCs w:val="24"/>
          <w:rtl/>
        </w:rPr>
      </w:pPr>
    </w:p>
    <w:p w14:paraId="0D07B36F" w14:textId="77777777" w:rsidR="007855B8" w:rsidRDefault="007855B8" w:rsidP="007855B8">
      <w:pPr>
        <w:rPr>
          <w:noProof/>
          <w:szCs w:val="24"/>
          <w:rtl/>
        </w:rPr>
      </w:pPr>
    </w:p>
    <w:p w14:paraId="0D07B370" w14:textId="77777777" w:rsidR="007855B8" w:rsidRDefault="007855B8" w:rsidP="007855B8">
      <w:pPr>
        <w:rPr>
          <w:noProof/>
          <w:szCs w:val="24"/>
          <w:rtl/>
        </w:rPr>
      </w:pPr>
    </w:p>
    <w:p w14:paraId="0D07B371" w14:textId="77777777" w:rsidR="007855B8" w:rsidRDefault="007855B8" w:rsidP="007855B8">
      <w:pPr>
        <w:rPr>
          <w:noProof/>
          <w:szCs w:val="24"/>
          <w:rtl/>
        </w:rPr>
      </w:pPr>
    </w:p>
    <w:p w14:paraId="0D07B372" w14:textId="77777777" w:rsidR="007855B8" w:rsidRDefault="007855B8" w:rsidP="007855B8">
      <w:pPr>
        <w:rPr>
          <w:rtl/>
        </w:rPr>
      </w:pPr>
      <w:r w:rsidRPr="00F30D33">
        <w:rPr>
          <w:rFonts w:hint="cs"/>
          <w:b/>
          <w:bCs/>
          <w:rtl/>
        </w:rPr>
        <w:t xml:space="preserve">                               </w:t>
      </w:r>
      <w:r>
        <w:rPr>
          <w:rFonts w:hint="cs"/>
          <w:b/>
          <w:bCs/>
          <w:rtl/>
        </w:rPr>
        <w:t xml:space="preserve">           </w:t>
      </w:r>
      <w:r w:rsidRPr="00F30D33">
        <w:rPr>
          <w:rFonts w:hint="cs"/>
          <w:b/>
          <w:bCs/>
          <w:rtl/>
        </w:rPr>
        <w:t xml:space="preserve">         </w:t>
      </w:r>
    </w:p>
    <w:sectPr w:rsidR="007855B8"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07B37B" w14:textId="77777777" w:rsidR="00766FF4" w:rsidRDefault="00766FF4">
      <w:r>
        <w:separator/>
      </w:r>
    </w:p>
  </w:endnote>
  <w:endnote w:type="continuationSeparator" w:id="0">
    <w:p w14:paraId="0D07B37C" w14:textId="77777777" w:rsidR="00766FF4" w:rsidRDefault="0076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07B380" w14:textId="77777777" w:rsidR="00766FF4" w:rsidRDefault="00766FF4" w:rsidP="00F757BF">
    <w:pPr>
      <w:pStyle w:val="a8"/>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0D07B38D" wp14:editId="0D07B38E">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placeholder>
          <w:docPart w:val="8C10298FF07646D38FA2EA428CE1396E"/>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D07B381" w14:textId="77777777" w:rsidR="00766FF4" w:rsidRPr="00FC5DE0" w:rsidRDefault="00766FF4"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0D07B382" w14:textId="77777777" w:rsidR="00766FF4" w:rsidRPr="00F757BF" w:rsidRDefault="00766FF4" w:rsidP="00F757B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07B387" w14:textId="77777777" w:rsidR="00766FF4" w:rsidRDefault="00766FF4" w:rsidP="0061706E">
    <w:pPr>
      <w:pStyle w:val="a8"/>
      <w:pBdr>
        <w:top w:val="single" w:sz="6" w:space="1" w:color="auto"/>
      </w:pBdr>
      <w:jc w:val="center"/>
      <w:rPr>
        <w:rtl/>
      </w:rPr>
    </w:pPr>
    <w:r>
      <w:rPr>
        <w:rFonts w:hint="cs"/>
        <w:rtl/>
      </w:rPr>
      <w:t xml:space="preserve">עמוד </w:t>
    </w:r>
    <w:r w:rsidR="008555B3">
      <w:fldChar w:fldCharType="begin"/>
    </w:r>
    <w:r w:rsidR="008555B3">
      <w:instrText xml:space="preserve"> PAGE   \* MERGEFORMAT </w:instrText>
    </w:r>
    <w:r w:rsidR="008555B3">
      <w:fldChar w:fldCharType="separate"/>
    </w:r>
    <w:r w:rsidR="008555B3" w:rsidRPr="008555B3">
      <w:rPr>
        <w:noProof/>
        <w:rtl/>
        <w:lang w:val="he-IL"/>
      </w:rPr>
      <w:t>1</w:t>
    </w:r>
    <w:r w:rsidR="008555B3">
      <w:rPr>
        <w:noProof/>
        <w:lang w:val="he-IL"/>
      </w:rPr>
      <w:fldChar w:fldCharType="end"/>
    </w:r>
    <w:r>
      <w:rPr>
        <w:rFonts w:hint="cs"/>
        <w:rtl/>
      </w:rPr>
      <w:t xml:space="preserve"> מתוך  </w:t>
    </w:r>
    <w:r w:rsidR="008555B3">
      <w:fldChar w:fldCharType="begin"/>
    </w:r>
    <w:r w:rsidR="008555B3">
      <w:instrText xml:space="preserve"> NUMPAGES   \* MERGEFORMAT </w:instrText>
    </w:r>
    <w:r w:rsidR="008555B3">
      <w:fldChar w:fldCharType="separate"/>
    </w:r>
    <w:r w:rsidR="008555B3">
      <w:rPr>
        <w:noProof/>
        <w:rtl/>
      </w:rPr>
      <w:t>29</w:t>
    </w:r>
    <w:r w:rsidR="008555B3">
      <w:rPr>
        <w:noProof/>
      </w:rPr>
      <w:fldChar w:fldCharType="end"/>
    </w:r>
  </w:p>
  <w:p w14:paraId="0D07B388" w14:textId="77777777" w:rsidR="00766FF4" w:rsidRDefault="00766FF4" w:rsidP="0061706E">
    <w:pPr>
      <w:pStyle w:val="a8"/>
      <w:pBdr>
        <w:top w:val="single" w:sz="6" w:space="1" w:color="auto"/>
      </w:pBdr>
      <w:jc w:val="center"/>
      <w:rPr>
        <w:rtl/>
      </w:rPr>
    </w:pPr>
  </w:p>
  <w:p w14:paraId="0D07B389" w14:textId="77777777" w:rsidR="00766FF4" w:rsidRDefault="00766FF4" w:rsidP="0061706E">
    <w:pPr>
      <w:pStyle w:val="a8"/>
      <w:pBdr>
        <w:top w:val="single" w:sz="6" w:space="1" w:color="auto"/>
      </w:pBdr>
      <w:rPr>
        <w:rtl/>
      </w:rPr>
    </w:pPr>
    <w:r>
      <w:rPr>
        <w:rFonts w:hint="cs"/>
        <w:rtl/>
      </w:rPr>
      <w:t>תאריך: _________________                                     חתימת המציע: ________________</w:t>
    </w:r>
  </w:p>
  <w:p w14:paraId="0D07B38A" w14:textId="77777777" w:rsidR="00766FF4" w:rsidRDefault="00766FF4" w:rsidP="008C31B3">
    <w:pPr>
      <w:pStyle w:val="a8"/>
      <w:pBdr>
        <w:top w:val="single" w:sz="6" w:space="1" w:color="auto"/>
      </w:pBdr>
      <w:jc w:val="center"/>
      <w:rPr>
        <w:rtl/>
      </w:rPr>
    </w:pPr>
  </w:p>
  <w:p w14:paraId="0D07B38B" w14:textId="77777777" w:rsidR="00766FF4" w:rsidRDefault="00766FF4" w:rsidP="008C31B3">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0D07B390" wp14:editId="0D07B39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D07B38C" w14:textId="77777777" w:rsidR="00766FF4" w:rsidRPr="00FC5DE0" w:rsidRDefault="00766FF4"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07B379" w14:textId="77777777" w:rsidR="00766FF4" w:rsidRDefault="00766FF4">
      <w:r>
        <w:separator/>
      </w:r>
    </w:p>
  </w:footnote>
  <w:footnote w:type="continuationSeparator" w:id="0">
    <w:p w14:paraId="0D07B37A" w14:textId="77777777" w:rsidR="00766FF4" w:rsidRDefault="0076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07B37D" w14:textId="77777777" w:rsidR="00766FF4" w:rsidRDefault="00766FF4">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07B37E" w14:textId="77777777" w:rsidR="00766FF4" w:rsidRPr="0061706E" w:rsidRDefault="00766FF4" w:rsidP="00F55D49">
    <w:pPr>
      <w:pStyle w:val="a3"/>
      <w:tabs>
        <w:tab w:val="left" w:pos="2447"/>
      </w:tabs>
      <w:spacing w:line="276" w:lineRule="auto"/>
      <w:jc w:val="right"/>
      <w:rPr>
        <w:sz w:val="28"/>
        <w:szCs w:val="28"/>
        <w:rtl/>
      </w:rPr>
    </w:pPr>
    <w:r w:rsidRPr="0061706E">
      <w:rPr>
        <w:rFonts w:hint="cs"/>
        <w:b/>
        <w:bCs/>
        <w:sz w:val="28"/>
        <w:szCs w:val="28"/>
        <w:rtl/>
      </w:rPr>
      <w:t xml:space="preserve">פניה לקבלת הצעות </w:t>
    </w:r>
    <w:r>
      <w:rPr>
        <w:rFonts w:hint="cs"/>
        <w:b/>
        <w:bCs/>
        <w:sz w:val="28"/>
        <w:szCs w:val="28"/>
        <w:rtl/>
      </w:rPr>
      <w:t>43/13</w:t>
    </w:r>
  </w:p>
  <w:p w14:paraId="0D07B37F" w14:textId="77777777" w:rsidR="00766FF4" w:rsidRPr="008B766D" w:rsidRDefault="00766FF4"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07B383" w14:textId="77777777" w:rsidR="00766FF4" w:rsidRDefault="008555B3" w:rsidP="00EA4FBF">
    <w:pPr>
      <w:pStyle w:val="a3"/>
      <w:spacing w:line="276" w:lineRule="auto"/>
      <w:jc w:val="center"/>
      <w:rPr>
        <w:b/>
        <w:bCs/>
        <w:szCs w:val="40"/>
        <w:rtl/>
      </w:rPr>
    </w:pPr>
    <w:r>
      <w:rPr>
        <w:b/>
        <w:bCs/>
        <w:noProof/>
        <w:szCs w:val="40"/>
        <w:rtl/>
      </w:rPr>
      <w:object w:dxaOrig="1440" w:dyaOrig="1440" w14:anchorId="0D07B3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52501466" r:id="rId2"/>
      </w:object>
    </w:r>
  </w:p>
  <w:p w14:paraId="0D07B384" w14:textId="77777777" w:rsidR="00766FF4" w:rsidRDefault="00766FF4" w:rsidP="00EA4FBF">
    <w:pPr>
      <w:pStyle w:val="a3"/>
      <w:spacing w:line="276" w:lineRule="auto"/>
      <w:jc w:val="center"/>
      <w:rPr>
        <w:b/>
        <w:bCs/>
        <w:szCs w:val="40"/>
        <w:rtl/>
      </w:rPr>
    </w:pPr>
    <w:r>
      <w:rPr>
        <w:b/>
        <w:bCs/>
        <w:szCs w:val="40"/>
        <w:rtl/>
      </w:rPr>
      <w:t>מדינת ישראל</w:t>
    </w:r>
  </w:p>
  <w:p w14:paraId="0D07B385" w14:textId="77777777" w:rsidR="00766FF4" w:rsidRDefault="00766FF4" w:rsidP="00EA4FBF">
    <w:pPr>
      <w:pStyle w:val="a3"/>
      <w:tabs>
        <w:tab w:val="left" w:pos="2447"/>
      </w:tabs>
      <w:spacing w:line="276" w:lineRule="auto"/>
      <w:jc w:val="center"/>
      <w:rPr>
        <w:b/>
        <w:bCs/>
        <w:szCs w:val="32"/>
        <w:rtl/>
      </w:rPr>
    </w:pPr>
    <w:r>
      <w:rPr>
        <w:rFonts w:hint="cs"/>
        <w:b/>
        <w:bCs/>
        <w:szCs w:val="32"/>
        <w:rtl/>
      </w:rPr>
      <w:t>משרד האנרגיה והמים, האנרגיה והמים</w:t>
    </w:r>
  </w:p>
  <w:p w14:paraId="0D07B386" w14:textId="77777777" w:rsidR="00766FF4" w:rsidRPr="0061706E" w:rsidRDefault="00766FF4" w:rsidP="000306B6">
    <w:pPr>
      <w:pStyle w:val="a3"/>
      <w:tabs>
        <w:tab w:val="left" w:pos="2447"/>
      </w:tabs>
      <w:spacing w:line="276" w:lineRule="auto"/>
      <w:jc w:val="right"/>
      <w:rPr>
        <w:sz w:val="28"/>
        <w:szCs w:val="28"/>
        <w:rtl/>
      </w:rPr>
    </w:pPr>
    <w:r>
      <w:rPr>
        <w:rFonts w:hint="cs"/>
        <w:b/>
        <w:bCs/>
        <w:sz w:val="28"/>
        <w:szCs w:val="28"/>
        <w:rtl/>
      </w:rPr>
      <w:t xml:space="preserve">פניה לקבלת הצעות </w:t>
    </w:r>
    <w:r>
      <w:rPr>
        <w:b/>
        <w:bCs/>
        <w:sz w:val="28"/>
        <w:szCs w:val="28"/>
      </w:rPr>
      <w:t>/13</w:t>
    </w:r>
    <w:r>
      <w:rPr>
        <w:rFonts w:hint="cs"/>
        <w:sz w:val="28"/>
        <w:szCs w:val="28"/>
        <w:rtl/>
      </w:rPr>
      <w:t>43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8F63BA"/>
    <w:multiLevelType w:val="hybridMultilevel"/>
    <w:tmpl w:val="D2A81F8C"/>
    <w:lvl w:ilvl="0" w:tplc="0409000D">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15227663"/>
    <w:multiLevelType w:val="hybridMultilevel"/>
    <w:tmpl w:val="12E41380"/>
    <w:lvl w:ilvl="0" w:tplc="7B28089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23329F2"/>
    <w:multiLevelType w:val="hybridMultilevel"/>
    <w:tmpl w:val="EE663FC2"/>
    <w:lvl w:ilvl="0" w:tplc="D774F476">
      <w:start w:val="6"/>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39B2414"/>
    <w:multiLevelType w:val="hybridMultilevel"/>
    <w:tmpl w:val="64A221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1831D2"/>
    <w:multiLevelType w:val="hybridMultilevel"/>
    <w:tmpl w:val="8800F1EE"/>
    <w:lvl w:ilvl="0" w:tplc="E4FE872E">
      <w:start w:val="2"/>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
    <w:nsid w:val="25543AB2"/>
    <w:multiLevelType w:val="hybridMultilevel"/>
    <w:tmpl w:val="1AC2CAFC"/>
    <w:lvl w:ilvl="0" w:tplc="2176F8B6">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6E67F57"/>
    <w:multiLevelType w:val="hybridMultilevel"/>
    <w:tmpl w:val="4EA217A6"/>
    <w:lvl w:ilvl="0" w:tplc="F770110C">
      <w:start w:val="2"/>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7A340BA"/>
    <w:multiLevelType w:val="hybridMultilevel"/>
    <w:tmpl w:val="97F62506"/>
    <w:lvl w:ilvl="0" w:tplc="38FEF44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9206147"/>
    <w:multiLevelType w:val="hybridMultilevel"/>
    <w:tmpl w:val="BC7A3DD8"/>
    <w:lvl w:ilvl="0" w:tplc="15A0E67C">
      <w:start w:val="1"/>
      <w:numFmt w:val="hebrew1"/>
      <w:lvlText w:val="%1."/>
      <w:lvlJc w:val="left"/>
      <w:pPr>
        <w:ind w:left="1210" w:hanging="360"/>
      </w:pPr>
      <w:rPr>
        <w:rFonts w:hint="default"/>
        <w:b/>
        <w:bC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A458555E">
      <w:start w:val="1"/>
      <w:numFmt w:val="decimal"/>
      <w:lvlText w:val="%5."/>
      <w:lvlJc w:val="left"/>
      <w:pPr>
        <w:ind w:left="3960" w:hanging="360"/>
      </w:pPr>
      <w:rPr>
        <w:rFonts w:ascii="Times New Roman" w:eastAsia="Times New Roman" w:hAnsi="Times New Roman" w:cs="David"/>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9352296"/>
    <w:multiLevelType w:val="hybridMultilevel"/>
    <w:tmpl w:val="3E2ECC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C363F05"/>
    <w:multiLevelType w:val="hybridMultilevel"/>
    <w:tmpl w:val="39E0CFE0"/>
    <w:lvl w:ilvl="0" w:tplc="8348C4F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7C426EB"/>
    <w:multiLevelType w:val="hybridMultilevel"/>
    <w:tmpl w:val="AA0E7E70"/>
    <w:lvl w:ilvl="0" w:tplc="0B3EB210">
      <w:start w:val="1"/>
      <w:numFmt w:val="hebrew1"/>
      <w:lvlText w:val="%1."/>
      <w:lvlJc w:val="left"/>
      <w:pPr>
        <w:tabs>
          <w:tab w:val="num" w:pos="386"/>
        </w:tabs>
        <w:ind w:left="386" w:right="386" w:hanging="360"/>
      </w:pPr>
      <w:rPr>
        <w:rFonts w:hint="cs"/>
      </w:rPr>
    </w:lvl>
    <w:lvl w:ilvl="1" w:tplc="DC9AA6F0">
      <w:start w:val="1"/>
      <w:numFmt w:val="decimal"/>
      <w:lvlText w:val="%2."/>
      <w:lvlJc w:val="left"/>
      <w:pPr>
        <w:tabs>
          <w:tab w:val="num" w:pos="1106"/>
        </w:tabs>
        <w:ind w:left="1106" w:right="1106" w:hanging="360"/>
      </w:pPr>
      <w:rPr>
        <w:rFonts w:hint="cs"/>
      </w:rPr>
    </w:lvl>
    <w:lvl w:ilvl="2" w:tplc="1828032E">
      <w:start w:val="1"/>
      <w:numFmt w:val="decimal"/>
      <w:lvlText w:val="%3)"/>
      <w:lvlJc w:val="left"/>
      <w:pPr>
        <w:tabs>
          <w:tab w:val="num" w:pos="2006"/>
        </w:tabs>
        <w:ind w:left="2006" w:hanging="360"/>
      </w:pPr>
      <w:rPr>
        <w:rFonts w:hint="default"/>
      </w:rPr>
    </w:lvl>
    <w:lvl w:ilvl="3" w:tplc="040D000F" w:tentative="1">
      <w:start w:val="1"/>
      <w:numFmt w:val="decimal"/>
      <w:lvlText w:val="%4."/>
      <w:lvlJc w:val="left"/>
      <w:pPr>
        <w:tabs>
          <w:tab w:val="num" w:pos="2546"/>
        </w:tabs>
        <w:ind w:left="2546" w:right="2546" w:hanging="360"/>
      </w:pPr>
    </w:lvl>
    <w:lvl w:ilvl="4" w:tplc="040D0019" w:tentative="1">
      <w:start w:val="1"/>
      <w:numFmt w:val="lowerLetter"/>
      <w:lvlText w:val="%5."/>
      <w:lvlJc w:val="left"/>
      <w:pPr>
        <w:tabs>
          <w:tab w:val="num" w:pos="3266"/>
        </w:tabs>
        <w:ind w:left="3266" w:right="3266" w:hanging="360"/>
      </w:pPr>
    </w:lvl>
    <w:lvl w:ilvl="5" w:tplc="040D001B" w:tentative="1">
      <w:start w:val="1"/>
      <w:numFmt w:val="lowerRoman"/>
      <w:lvlText w:val="%6."/>
      <w:lvlJc w:val="right"/>
      <w:pPr>
        <w:tabs>
          <w:tab w:val="num" w:pos="3986"/>
        </w:tabs>
        <w:ind w:left="3986" w:right="3986" w:hanging="180"/>
      </w:pPr>
    </w:lvl>
    <w:lvl w:ilvl="6" w:tplc="040D000F" w:tentative="1">
      <w:start w:val="1"/>
      <w:numFmt w:val="decimal"/>
      <w:lvlText w:val="%7."/>
      <w:lvlJc w:val="left"/>
      <w:pPr>
        <w:tabs>
          <w:tab w:val="num" w:pos="4706"/>
        </w:tabs>
        <w:ind w:left="4706" w:right="4706" w:hanging="360"/>
      </w:pPr>
    </w:lvl>
    <w:lvl w:ilvl="7" w:tplc="040D0019" w:tentative="1">
      <w:start w:val="1"/>
      <w:numFmt w:val="lowerLetter"/>
      <w:lvlText w:val="%8."/>
      <w:lvlJc w:val="left"/>
      <w:pPr>
        <w:tabs>
          <w:tab w:val="num" w:pos="5426"/>
        </w:tabs>
        <w:ind w:left="5426" w:right="5426" w:hanging="360"/>
      </w:pPr>
    </w:lvl>
    <w:lvl w:ilvl="8" w:tplc="040D001B" w:tentative="1">
      <w:start w:val="1"/>
      <w:numFmt w:val="lowerRoman"/>
      <w:lvlText w:val="%9."/>
      <w:lvlJc w:val="right"/>
      <w:pPr>
        <w:tabs>
          <w:tab w:val="num" w:pos="6146"/>
        </w:tabs>
        <w:ind w:left="6146" w:right="6146" w:hanging="180"/>
      </w:pPr>
    </w:lvl>
  </w:abstractNum>
  <w:abstractNum w:abstractNumId="13">
    <w:nsid w:val="3B7C50A0"/>
    <w:multiLevelType w:val="hybridMultilevel"/>
    <w:tmpl w:val="89725764"/>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44925076"/>
    <w:multiLevelType w:val="hybridMultilevel"/>
    <w:tmpl w:val="90C8B5E2"/>
    <w:lvl w:ilvl="0" w:tplc="11DA4182">
      <w:start w:val="2"/>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4953B1D"/>
    <w:multiLevelType w:val="hybridMultilevel"/>
    <w:tmpl w:val="EEEEA93C"/>
    <w:lvl w:ilvl="0" w:tplc="3AB6E796">
      <w:numFmt w:val="bullet"/>
      <w:lvlText w:val="-"/>
      <w:lvlJc w:val="left"/>
      <w:pPr>
        <w:ind w:left="720" w:hanging="360"/>
      </w:pPr>
      <w:rPr>
        <w:rFonts w:ascii="Times New Roman" w:eastAsia="Times New Roman" w:hAnsi="Times New Roman" w:cs="David" w:hint="default"/>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FD90E76"/>
    <w:multiLevelType w:val="hybridMultilevel"/>
    <w:tmpl w:val="D21C17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2413F1F"/>
    <w:multiLevelType w:val="hybridMultilevel"/>
    <w:tmpl w:val="7ACEB7A8"/>
    <w:lvl w:ilvl="0" w:tplc="32F694DE">
      <w:start w:val="2"/>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5CFA3869"/>
    <w:multiLevelType w:val="hybridMultilevel"/>
    <w:tmpl w:val="F168C5F2"/>
    <w:lvl w:ilvl="0" w:tplc="DFB26102">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DD61F03"/>
    <w:multiLevelType w:val="hybridMultilevel"/>
    <w:tmpl w:val="A8149DCC"/>
    <w:lvl w:ilvl="0" w:tplc="B6FC5EE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E0F2EEA"/>
    <w:multiLevelType w:val="hybridMultilevel"/>
    <w:tmpl w:val="2512A27A"/>
    <w:lvl w:ilvl="0" w:tplc="5DA27850">
      <w:start w:val="1"/>
      <w:numFmt w:val="decimal"/>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0AD18E9"/>
    <w:multiLevelType w:val="hybridMultilevel"/>
    <w:tmpl w:val="547C9998"/>
    <w:lvl w:ilvl="0" w:tplc="0038CADE">
      <w:start w:val="1"/>
      <w:numFmt w:val="hebrew1"/>
      <w:lvlText w:val="%1."/>
      <w:lvlJc w:val="left"/>
      <w:pPr>
        <w:tabs>
          <w:tab w:val="num" w:pos="716"/>
        </w:tabs>
        <w:ind w:left="716" w:right="716" w:hanging="360"/>
      </w:pPr>
      <w:rPr>
        <w:rFonts w:hint="cs"/>
        <w:lang w:val="en-US"/>
      </w:rPr>
    </w:lvl>
    <w:lvl w:ilvl="1" w:tplc="FFFFFFFF">
      <w:start w:val="2"/>
      <w:numFmt w:val="hebrew1"/>
      <w:lvlText w:val="%2."/>
      <w:lvlJc w:val="left"/>
      <w:pPr>
        <w:tabs>
          <w:tab w:val="num" w:pos="1841"/>
        </w:tabs>
        <w:ind w:left="1841" w:right="1841" w:hanging="765"/>
      </w:pPr>
      <w:rPr>
        <w:rFonts w:hint="cs"/>
      </w:rPr>
    </w:lvl>
    <w:lvl w:ilvl="2" w:tplc="FFFFFFFF">
      <w:start w:val="1"/>
      <w:numFmt w:val="decimal"/>
      <w:lvlText w:val="%3."/>
      <w:lvlJc w:val="left"/>
      <w:pPr>
        <w:tabs>
          <w:tab w:val="num" w:pos="2336"/>
        </w:tabs>
        <w:ind w:left="2336" w:right="2336" w:hanging="360"/>
      </w:pPr>
      <w:rPr>
        <w:rFonts w:hint="cs"/>
      </w:rPr>
    </w:lvl>
    <w:lvl w:ilvl="3" w:tplc="FFFFFFFF" w:tentative="1">
      <w:start w:val="1"/>
      <w:numFmt w:val="decimal"/>
      <w:lvlText w:val="%4."/>
      <w:lvlJc w:val="left"/>
      <w:pPr>
        <w:tabs>
          <w:tab w:val="num" w:pos="2876"/>
        </w:tabs>
        <w:ind w:left="2876" w:right="2876" w:hanging="360"/>
      </w:pPr>
    </w:lvl>
    <w:lvl w:ilvl="4" w:tplc="FFFFFFFF" w:tentative="1">
      <w:start w:val="1"/>
      <w:numFmt w:val="lowerLetter"/>
      <w:lvlText w:val="%5."/>
      <w:lvlJc w:val="left"/>
      <w:pPr>
        <w:tabs>
          <w:tab w:val="num" w:pos="3596"/>
        </w:tabs>
        <w:ind w:left="3596" w:right="3596" w:hanging="360"/>
      </w:pPr>
    </w:lvl>
    <w:lvl w:ilvl="5" w:tplc="FFFFFFFF" w:tentative="1">
      <w:start w:val="1"/>
      <w:numFmt w:val="lowerRoman"/>
      <w:lvlText w:val="%6."/>
      <w:lvlJc w:val="right"/>
      <w:pPr>
        <w:tabs>
          <w:tab w:val="num" w:pos="4316"/>
        </w:tabs>
        <w:ind w:left="4316" w:right="4316" w:hanging="180"/>
      </w:pPr>
    </w:lvl>
    <w:lvl w:ilvl="6" w:tplc="FFFFFFFF" w:tentative="1">
      <w:start w:val="1"/>
      <w:numFmt w:val="decimal"/>
      <w:lvlText w:val="%7."/>
      <w:lvlJc w:val="left"/>
      <w:pPr>
        <w:tabs>
          <w:tab w:val="num" w:pos="5036"/>
        </w:tabs>
        <w:ind w:left="5036" w:right="5036" w:hanging="360"/>
      </w:pPr>
    </w:lvl>
    <w:lvl w:ilvl="7" w:tplc="FFFFFFFF" w:tentative="1">
      <w:start w:val="1"/>
      <w:numFmt w:val="lowerLetter"/>
      <w:lvlText w:val="%8."/>
      <w:lvlJc w:val="left"/>
      <w:pPr>
        <w:tabs>
          <w:tab w:val="num" w:pos="5756"/>
        </w:tabs>
        <w:ind w:left="5756" w:right="5756" w:hanging="360"/>
      </w:pPr>
    </w:lvl>
    <w:lvl w:ilvl="8" w:tplc="FFFFFFFF" w:tentative="1">
      <w:start w:val="1"/>
      <w:numFmt w:val="lowerRoman"/>
      <w:lvlText w:val="%9."/>
      <w:lvlJc w:val="right"/>
      <w:pPr>
        <w:tabs>
          <w:tab w:val="num" w:pos="6476"/>
        </w:tabs>
        <w:ind w:left="6476" w:right="6476" w:hanging="180"/>
      </w:pPr>
    </w:lvl>
  </w:abstractNum>
  <w:abstractNum w:abstractNumId="22">
    <w:nsid w:val="67834B35"/>
    <w:multiLevelType w:val="hybridMultilevel"/>
    <w:tmpl w:val="32286E2E"/>
    <w:lvl w:ilvl="0" w:tplc="B04E18F8">
      <w:numFmt w:val="bullet"/>
      <w:lvlText w:val="-"/>
      <w:lvlJc w:val="left"/>
      <w:pPr>
        <w:ind w:left="3675" w:hanging="360"/>
      </w:pPr>
      <w:rPr>
        <w:rFonts w:ascii="Times New Roman" w:eastAsia="Times New Roman" w:hAnsi="Times New Roman" w:cs="David" w:hint="default"/>
      </w:rPr>
    </w:lvl>
    <w:lvl w:ilvl="1" w:tplc="04090003" w:tentative="1">
      <w:start w:val="1"/>
      <w:numFmt w:val="bullet"/>
      <w:lvlText w:val="o"/>
      <w:lvlJc w:val="left"/>
      <w:pPr>
        <w:ind w:left="4395" w:hanging="360"/>
      </w:pPr>
      <w:rPr>
        <w:rFonts w:ascii="Courier New" w:hAnsi="Courier New" w:cs="Courier New" w:hint="default"/>
      </w:rPr>
    </w:lvl>
    <w:lvl w:ilvl="2" w:tplc="04090005" w:tentative="1">
      <w:start w:val="1"/>
      <w:numFmt w:val="bullet"/>
      <w:lvlText w:val=""/>
      <w:lvlJc w:val="left"/>
      <w:pPr>
        <w:ind w:left="5115" w:hanging="360"/>
      </w:pPr>
      <w:rPr>
        <w:rFonts w:ascii="Wingdings" w:hAnsi="Wingdings" w:hint="default"/>
      </w:rPr>
    </w:lvl>
    <w:lvl w:ilvl="3" w:tplc="04090001" w:tentative="1">
      <w:start w:val="1"/>
      <w:numFmt w:val="bullet"/>
      <w:lvlText w:val=""/>
      <w:lvlJc w:val="left"/>
      <w:pPr>
        <w:ind w:left="5835" w:hanging="360"/>
      </w:pPr>
      <w:rPr>
        <w:rFonts w:ascii="Symbol" w:hAnsi="Symbol" w:hint="default"/>
      </w:rPr>
    </w:lvl>
    <w:lvl w:ilvl="4" w:tplc="04090003" w:tentative="1">
      <w:start w:val="1"/>
      <w:numFmt w:val="bullet"/>
      <w:lvlText w:val="o"/>
      <w:lvlJc w:val="left"/>
      <w:pPr>
        <w:ind w:left="6555" w:hanging="360"/>
      </w:pPr>
      <w:rPr>
        <w:rFonts w:ascii="Courier New" w:hAnsi="Courier New" w:cs="Courier New" w:hint="default"/>
      </w:rPr>
    </w:lvl>
    <w:lvl w:ilvl="5" w:tplc="04090005" w:tentative="1">
      <w:start w:val="1"/>
      <w:numFmt w:val="bullet"/>
      <w:lvlText w:val=""/>
      <w:lvlJc w:val="left"/>
      <w:pPr>
        <w:ind w:left="7275" w:hanging="360"/>
      </w:pPr>
      <w:rPr>
        <w:rFonts w:ascii="Wingdings" w:hAnsi="Wingdings" w:hint="default"/>
      </w:rPr>
    </w:lvl>
    <w:lvl w:ilvl="6" w:tplc="04090001" w:tentative="1">
      <w:start w:val="1"/>
      <w:numFmt w:val="bullet"/>
      <w:lvlText w:val=""/>
      <w:lvlJc w:val="left"/>
      <w:pPr>
        <w:ind w:left="7995" w:hanging="360"/>
      </w:pPr>
      <w:rPr>
        <w:rFonts w:ascii="Symbol" w:hAnsi="Symbol" w:hint="default"/>
      </w:rPr>
    </w:lvl>
    <w:lvl w:ilvl="7" w:tplc="04090003" w:tentative="1">
      <w:start w:val="1"/>
      <w:numFmt w:val="bullet"/>
      <w:lvlText w:val="o"/>
      <w:lvlJc w:val="left"/>
      <w:pPr>
        <w:ind w:left="8715" w:hanging="360"/>
      </w:pPr>
      <w:rPr>
        <w:rFonts w:ascii="Courier New" w:hAnsi="Courier New" w:cs="Courier New" w:hint="default"/>
      </w:rPr>
    </w:lvl>
    <w:lvl w:ilvl="8" w:tplc="04090005" w:tentative="1">
      <w:start w:val="1"/>
      <w:numFmt w:val="bullet"/>
      <w:lvlText w:val=""/>
      <w:lvlJc w:val="left"/>
      <w:pPr>
        <w:ind w:left="9435" w:hanging="360"/>
      </w:pPr>
      <w:rPr>
        <w:rFonts w:ascii="Wingdings" w:hAnsi="Wingdings" w:hint="default"/>
      </w:rPr>
    </w:lvl>
  </w:abstractNum>
  <w:abstractNum w:abstractNumId="23">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4">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5">
    <w:nsid w:val="79F62A23"/>
    <w:multiLevelType w:val="hybridMultilevel"/>
    <w:tmpl w:val="101EA9DE"/>
    <w:lvl w:ilvl="0" w:tplc="B21424EE">
      <w:numFmt w:val="bullet"/>
      <w:lvlText w:val="-"/>
      <w:lvlJc w:val="left"/>
      <w:pPr>
        <w:ind w:left="1080" w:hanging="360"/>
      </w:pPr>
      <w:rPr>
        <w:rFonts w:ascii="Times New Roman" w:eastAsia="Times New Roman" w:hAnsi="Times New Roman" w:cs="David" w:hint="default"/>
        <w:i/>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7B1D62FF"/>
    <w:multiLevelType w:val="hybridMultilevel"/>
    <w:tmpl w:val="6F823BFC"/>
    <w:lvl w:ilvl="0" w:tplc="A42C9494">
      <w:start w:val="1"/>
      <w:numFmt w:val="decimal"/>
      <w:lvlText w:val="%1."/>
      <w:lvlJc w:val="left"/>
      <w:pPr>
        <w:ind w:left="360" w:hanging="360"/>
      </w:pPr>
      <w:rPr>
        <w:rFonts w:cs="David"/>
        <w:lang w:bidi="he-IL"/>
      </w:rPr>
    </w:lvl>
    <w:lvl w:ilvl="1" w:tplc="AED48F58">
      <w:start w:val="1"/>
      <w:numFmt w:val="hebrew1"/>
      <w:lvlText w:val="%2."/>
      <w:lvlJc w:val="left"/>
      <w:pPr>
        <w:ind w:left="597" w:hanging="360"/>
      </w:pPr>
      <w:rPr>
        <w:rFonts w:cs="David"/>
        <w:szCs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7C970D90"/>
    <w:multiLevelType w:val="hybridMultilevel"/>
    <w:tmpl w:val="3AECF0F4"/>
    <w:lvl w:ilvl="0" w:tplc="AA7CDCAC">
      <w:numFmt w:val="bullet"/>
      <w:lvlText w:val="-"/>
      <w:lvlJc w:val="left"/>
      <w:pPr>
        <w:ind w:left="720" w:hanging="360"/>
      </w:pPr>
      <w:rPr>
        <w:rFonts w:ascii="Times New Roman" w:eastAsia="Times New Roman" w:hAnsi="Times New Roman" w:cs="David" w:hint="default"/>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0"/>
  </w:num>
  <w:num w:numId="8">
    <w:abstractNumId w:val="1"/>
  </w:num>
  <w:num w:numId="9">
    <w:abstractNumId w:val="9"/>
  </w:num>
  <w:num w:numId="10">
    <w:abstractNumId w:val="27"/>
  </w:num>
  <w:num w:numId="11">
    <w:abstractNumId w:val="15"/>
  </w:num>
  <w:num w:numId="12">
    <w:abstractNumId w:val="25"/>
  </w:num>
  <w:num w:numId="13">
    <w:abstractNumId w:val="11"/>
  </w:num>
  <w:num w:numId="14">
    <w:abstractNumId w:val="6"/>
  </w:num>
  <w:num w:numId="15">
    <w:abstractNumId w:val="22"/>
  </w:num>
  <w:num w:numId="16">
    <w:abstractNumId w:val="19"/>
  </w:num>
  <w:num w:numId="17">
    <w:abstractNumId w:val="3"/>
  </w:num>
  <w:num w:numId="18">
    <w:abstractNumId w:val="17"/>
  </w:num>
  <w:num w:numId="19">
    <w:abstractNumId w:val="7"/>
  </w:num>
  <w:num w:numId="20">
    <w:abstractNumId w:val="0"/>
  </w:num>
  <w:num w:numId="21">
    <w:abstractNumId w:val="16"/>
  </w:num>
  <w:num w:numId="22">
    <w:abstractNumId w:val="2"/>
  </w:num>
  <w:num w:numId="23">
    <w:abstractNumId w:val="20"/>
  </w:num>
  <w:num w:numId="24">
    <w:abstractNumId w:val="13"/>
  </w:num>
  <w:num w:numId="25">
    <w:abstractNumId w:val="18"/>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2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ED1"/>
    <w:rsid w:val="000306B6"/>
    <w:rsid w:val="00052846"/>
    <w:rsid w:val="00055768"/>
    <w:rsid w:val="00064800"/>
    <w:rsid w:val="00064C89"/>
    <w:rsid w:val="000705A8"/>
    <w:rsid w:val="000744F2"/>
    <w:rsid w:val="00084894"/>
    <w:rsid w:val="0009042F"/>
    <w:rsid w:val="0009109A"/>
    <w:rsid w:val="000A474B"/>
    <w:rsid w:val="000C47C5"/>
    <w:rsid w:val="000F0C8E"/>
    <w:rsid w:val="001156EE"/>
    <w:rsid w:val="00124829"/>
    <w:rsid w:val="00144716"/>
    <w:rsid w:val="001617C9"/>
    <w:rsid w:val="0016193E"/>
    <w:rsid w:val="00171B72"/>
    <w:rsid w:val="001858F8"/>
    <w:rsid w:val="001A0FEB"/>
    <w:rsid w:val="001B2F89"/>
    <w:rsid w:val="001E6F0E"/>
    <w:rsid w:val="00222968"/>
    <w:rsid w:val="00223E43"/>
    <w:rsid w:val="0022754A"/>
    <w:rsid w:val="002B41FC"/>
    <w:rsid w:val="002D3504"/>
    <w:rsid w:val="002D7F28"/>
    <w:rsid w:val="002E4B73"/>
    <w:rsid w:val="00311B81"/>
    <w:rsid w:val="00320EE5"/>
    <w:rsid w:val="00321798"/>
    <w:rsid w:val="00340E66"/>
    <w:rsid w:val="00376817"/>
    <w:rsid w:val="003A30BD"/>
    <w:rsid w:val="00417228"/>
    <w:rsid w:val="00431373"/>
    <w:rsid w:val="004507AE"/>
    <w:rsid w:val="00457790"/>
    <w:rsid w:val="0047091B"/>
    <w:rsid w:val="004A1978"/>
    <w:rsid w:val="004A1C65"/>
    <w:rsid w:val="004B49E7"/>
    <w:rsid w:val="004B5ED3"/>
    <w:rsid w:val="004D3150"/>
    <w:rsid w:val="004F656A"/>
    <w:rsid w:val="00524880"/>
    <w:rsid w:val="00533FCA"/>
    <w:rsid w:val="00537FC6"/>
    <w:rsid w:val="0054114E"/>
    <w:rsid w:val="0054428A"/>
    <w:rsid w:val="005631EA"/>
    <w:rsid w:val="00572795"/>
    <w:rsid w:val="00581672"/>
    <w:rsid w:val="00594F38"/>
    <w:rsid w:val="005A0DC2"/>
    <w:rsid w:val="005D5135"/>
    <w:rsid w:val="005E1D69"/>
    <w:rsid w:val="005E5E77"/>
    <w:rsid w:val="006037DB"/>
    <w:rsid w:val="00610303"/>
    <w:rsid w:val="0061706E"/>
    <w:rsid w:val="00624679"/>
    <w:rsid w:val="006413CD"/>
    <w:rsid w:val="006426A9"/>
    <w:rsid w:val="006500F2"/>
    <w:rsid w:val="0069709F"/>
    <w:rsid w:val="006B7F74"/>
    <w:rsid w:val="006C2C32"/>
    <w:rsid w:val="006E72C5"/>
    <w:rsid w:val="00712673"/>
    <w:rsid w:val="0071514A"/>
    <w:rsid w:val="00721721"/>
    <w:rsid w:val="00740D98"/>
    <w:rsid w:val="00755CF3"/>
    <w:rsid w:val="00762C51"/>
    <w:rsid w:val="00766FF4"/>
    <w:rsid w:val="00771F8F"/>
    <w:rsid w:val="007849A9"/>
    <w:rsid w:val="007855B8"/>
    <w:rsid w:val="0078568E"/>
    <w:rsid w:val="007A0261"/>
    <w:rsid w:val="007A76DF"/>
    <w:rsid w:val="007B301D"/>
    <w:rsid w:val="00802BA6"/>
    <w:rsid w:val="00811390"/>
    <w:rsid w:val="00817153"/>
    <w:rsid w:val="00824DD5"/>
    <w:rsid w:val="008555B3"/>
    <w:rsid w:val="00857A09"/>
    <w:rsid w:val="0086169C"/>
    <w:rsid w:val="00861DDB"/>
    <w:rsid w:val="008675F8"/>
    <w:rsid w:val="00883232"/>
    <w:rsid w:val="008B766D"/>
    <w:rsid w:val="008C2B14"/>
    <w:rsid w:val="008C31B3"/>
    <w:rsid w:val="008F164D"/>
    <w:rsid w:val="00900B65"/>
    <w:rsid w:val="00901041"/>
    <w:rsid w:val="00911C83"/>
    <w:rsid w:val="00924837"/>
    <w:rsid w:val="00941814"/>
    <w:rsid w:val="00955595"/>
    <w:rsid w:val="00956911"/>
    <w:rsid w:val="00964B15"/>
    <w:rsid w:val="009C1E95"/>
    <w:rsid w:val="009D7E0D"/>
    <w:rsid w:val="009F25EB"/>
    <w:rsid w:val="009F2EC3"/>
    <w:rsid w:val="00A0165F"/>
    <w:rsid w:val="00A107E7"/>
    <w:rsid w:val="00A24B48"/>
    <w:rsid w:val="00A32262"/>
    <w:rsid w:val="00A359BD"/>
    <w:rsid w:val="00A63F7A"/>
    <w:rsid w:val="00A72BF2"/>
    <w:rsid w:val="00A94E1B"/>
    <w:rsid w:val="00A96C51"/>
    <w:rsid w:val="00A977B7"/>
    <w:rsid w:val="00AB7390"/>
    <w:rsid w:val="00AD6F36"/>
    <w:rsid w:val="00AD73C1"/>
    <w:rsid w:val="00AE59BD"/>
    <w:rsid w:val="00AF211F"/>
    <w:rsid w:val="00AF2687"/>
    <w:rsid w:val="00B1246E"/>
    <w:rsid w:val="00B15F6B"/>
    <w:rsid w:val="00B2533E"/>
    <w:rsid w:val="00B300E0"/>
    <w:rsid w:val="00B60E2D"/>
    <w:rsid w:val="00B83EC0"/>
    <w:rsid w:val="00B84B35"/>
    <w:rsid w:val="00BF712F"/>
    <w:rsid w:val="00C15681"/>
    <w:rsid w:val="00C33B51"/>
    <w:rsid w:val="00C5046C"/>
    <w:rsid w:val="00C516A1"/>
    <w:rsid w:val="00C668B6"/>
    <w:rsid w:val="00C76542"/>
    <w:rsid w:val="00C80AD2"/>
    <w:rsid w:val="00C80CDB"/>
    <w:rsid w:val="00C91F7F"/>
    <w:rsid w:val="00CA2BA0"/>
    <w:rsid w:val="00CA504D"/>
    <w:rsid w:val="00CB33E5"/>
    <w:rsid w:val="00D2513A"/>
    <w:rsid w:val="00D34FB5"/>
    <w:rsid w:val="00D35E0D"/>
    <w:rsid w:val="00D3749A"/>
    <w:rsid w:val="00D37641"/>
    <w:rsid w:val="00D66846"/>
    <w:rsid w:val="00D732B0"/>
    <w:rsid w:val="00D932C8"/>
    <w:rsid w:val="00DA66DD"/>
    <w:rsid w:val="00DD792B"/>
    <w:rsid w:val="00DE05FC"/>
    <w:rsid w:val="00E001A4"/>
    <w:rsid w:val="00E10C7D"/>
    <w:rsid w:val="00E90583"/>
    <w:rsid w:val="00E97BFA"/>
    <w:rsid w:val="00EA4FBF"/>
    <w:rsid w:val="00EB319A"/>
    <w:rsid w:val="00EC6CEF"/>
    <w:rsid w:val="00ED37B2"/>
    <w:rsid w:val="00F076B3"/>
    <w:rsid w:val="00F14C94"/>
    <w:rsid w:val="00F41F84"/>
    <w:rsid w:val="00F42907"/>
    <w:rsid w:val="00F5586C"/>
    <w:rsid w:val="00F55D49"/>
    <w:rsid w:val="00F63432"/>
    <w:rsid w:val="00F757BF"/>
    <w:rsid w:val="00F85EEA"/>
    <w:rsid w:val="00F96CCA"/>
    <w:rsid w:val="00FA2F8E"/>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0D07B077"/>
  <w15:docId w15:val="{1ADC1497-8F0E-4A7C-8418-84286D3AF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basedOn w:val="a"/>
    <w:next w:val="a"/>
    <w:link w:val="20"/>
    <w:qFormat/>
    <w:rsid w:val="002D3504"/>
    <w:pPr>
      <w:keepNext/>
      <w:jc w:val="both"/>
      <w:outlineLvl w:val="1"/>
    </w:pPr>
    <w:rPr>
      <w:b/>
      <w:bCs/>
    </w:rPr>
  </w:style>
  <w:style w:type="paragraph" w:styleId="3">
    <w:name w:val="heading 3"/>
    <w:basedOn w:val="a"/>
    <w:next w:val="a"/>
    <w:link w:val="30"/>
    <w:semiHidden/>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basedOn w:val="a"/>
    <w:next w:val="a"/>
    <w:link w:val="40"/>
    <w:semiHidden/>
    <w:unhideWhenUsed/>
    <w:qFormat/>
    <w:rsid w:val="00537FC6"/>
    <w:pPr>
      <w:keepNext/>
      <w:ind w:firstLine="6803"/>
      <w:outlineLvl w:val="3"/>
    </w:pPr>
    <w:rPr>
      <w:b/>
      <w:bCs/>
      <w:lang w:eastAsia="he-IL"/>
    </w:rPr>
  </w:style>
  <w:style w:type="paragraph" w:styleId="5">
    <w:name w:val="heading 5"/>
    <w:basedOn w:val="a"/>
    <w:next w:val="a"/>
    <w:link w:val="50"/>
    <w:semiHidden/>
    <w:unhideWhenUsed/>
    <w:qFormat/>
    <w:rsid w:val="00537FC6"/>
    <w:pPr>
      <w:keepNext/>
      <w:outlineLvl w:val="4"/>
    </w:pPr>
    <w:rPr>
      <w:b/>
      <w:bCs/>
    </w:rPr>
  </w:style>
  <w:style w:type="paragraph" w:styleId="7">
    <w:name w:val="heading 7"/>
    <w:basedOn w:val="a"/>
    <w:next w:val="a"/>
    <w:link w:val="70"/>
    <w:unhideWhenUsed/>
    <w:qFormat/>
    <w:rsid w:val="00537FC6"/>
    <w:pPr>
      <w:keepNext/>
      <w:spacing w:line="360" w:lineRule="auto"/>
      <w:jc w:val="center"/>
      <w:outlineLvl w:val="6"/>
    </w:pPr>
    <w:rPr>
      <w:b/>
      <w:bCs/>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basedOn w:val="a"/>
    <w:link w:val="ad"/>
    <w:uiPriority w:val="34"/>
    <w:qFormat/>
    <w:rsid w:val="0061706E"/>
    <w:pPr>
      <w:ind w:left="720"/>
      <w:contextualSpacing/>
    </w:pPr>
  </w:style>
  <w:style w:type="table" w:styleId="ae">
    <w:name w:val="Table Grid"/>
    <w:aliases w:val="טקסט טבלה תחתונה"/>
    <w:basedOn w:val="a1"/>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ody Text"/>
    <w:basedOn w:val="a"/>
    <w:link w:val="af0"/>
    <w:rsid w:val="0061706E"/>
    <w:pPr>
      <w:spacing w:line="360" w:lineRule="auto"/>
      <w:jc w:val="both"/>
    </w:pPr>
    <w:rPr>
      <w:b/>
      <w:bCs/>
      <w:lang w:eastAsia="he-IL"/>
    </w:rPr>
  </w:style>
  <w:style w:type="character" w:customStyle="1" w:styleId="af0">
    <w:name w:val="גוף טקסט תו"/>
    <w:basedOn w:val="a0"/>
    <w:link w:val="af"/>
    <w:rsid w:val="0061706E"/>
    <w:rPr>
      <w:rFonts w:cs="David"/>
      <w:b/>
      <w:bCs/>
      <w:sz w:val="24"/>
      <w:szCs w:val="26"/>
      <w:lang w:eastAsia="he-IL"/>
    </w:rPr>
  </w:style>
  <w:style w:type="paragraph" w:styleId="31">
    <w:name w:val="Body Text Indent 3"/>
    <w:basedOn w:val="a"/>
    <w:link w:val="32"/>
    <w:rsid w:val="0061706E"/>
    <w:pPr>
      <w:spacing w:after="120"/>
      <w:ind w:left="283"/>
    </w:pPr>
    <w:rPr>
      <w:sz w:val="16"/>
      <w:szCs w:val="16"/>
      <w:lang w:eastAsia="he-IL"/>
    </w:rPr>
  </w:style>
  <w:style w:type="character" w:customStyle="1" w:styleId="32">
    <w:name w:val="כניסה בגוף טקסט 3 תו"/>
    <w:basedOn w:val="a0"/>
    <w:link w:val="31"/>
    <w:rsid w:val="0061706E"/>
    <w:rPr>
      <w:rFonts w:cs="David"/>
      <w:sz w:val="16"/>
      <w:szCs w:val="16"/>
      <w:lang w:eastAsia="he-IL"/>
    </w:rPr>
  </w:style>
  <w:style w:type="character" w:customStyle="1" w:styleId="ad">
    <w:name w:val="פיסקת רשימה תו"/>
    <w:basedOn w:val="a0"/>
    <w:link w:val="ac"/>
    <w:uiPriority w:val="34"/>
    <w:locked/>
    <w:rsid w:val="0061706E"/>
    <w:rPr>
      <w:rFonts w:cs="David"/>
      <w:sz w:val="24"/>
      <w:szCs w:val="26"/>
    </w:rPr>
  </w:style>
  <w:style w:type="character" w:styleId="af1">
    <w:name w:val="annotation reference"/>
    <w:basedOn w:val="a0"/>
    <w:rsid w:val="00857A09"/>
    <w:rPr>
      <w:sz w:val="16"/>
      <w:szCs w:val="16"/>
    </w:rPr>
  </w:style>
  <w:style w:type="paragraph" w:styleId="af2">
    <w:name w:val="annotation text"/>
    <w:basedOn w:val="a"/>
    <w:link w:val="af3"/>
    <w:rsid w:val="00857A09"/>
    <w:rPr>
      <w:sz w:val="20"/>
      <w:szCs w:val="20"/>
    </w:rPr>
  </w:style>
  <w:style w:type="character" w:customStyle="1" w:styleId="af3">
    <w:name w:val="טקסט הערה תו"/>
    <w:basedOn w:val="a0"/>
    <w:link w:val="af2"/>
    <w:rsid w:val="00857A09"/>
    <w:rPr>
      <w:rFonts w:cs="David"/>
    </w:rPr>
  </w:style>
  <w:style w:type="paragraph" w:styleId="af4">
    <w:name w:val="annotation subject"/>
    <w:basedOn w:val="af2"/>
    <w:next w:val="af2"/>
    <w:link w:val="af5"/>
    <w:rsid w:val="00857A09"/>
    <w:rPr>
      <w:b/>
      <w:bCs/>
    </w:rPr>
  </w:style>
  <w:style w:type="character" w:customStyle="1" w:styleId="af5">
    <w:name w:val="נושא הערה תו"/>
    <w:basedOn w:val="af3"/>
    <w:link w:val="af4"/>
    <w:rsid w:val="00857A09"/>
    <w:rPr>
      <w:rFonts w:cs="David"/>
      <w:b/>
      <w:bCs/>
    </w:rPr>
  </w:style>
  <w:style w:type="character" w:customStyle="1" w:styleId="30">
    <w:name w:val="כותרת 3 תו"/>
    <w:basedOn w:val="a0"/>
    <w:link w:val="3"/>
    <w:semiHidden/>
    <w:rsid w:val="007A0261"/>
    <w:rPr>
      <w:rFonts w:asciiTheme="majorHAnsi" w:eastAsiaTheme="majorEastAsia" w:hAnsiTheme="majorHAnsi" w:cstheme="majorBidi"/>
      <w:b/>
      <w:bCs/>
      <w:color w:val="4F81BD" w:themeColor="accent1"/>
      <w:sz w:val="24"/>
      <w:szCs w:val="24"/>
    </w:rPr>
  </w:style>
  <w:style w:type="paragraph" w:customStyle="1" w:styleId="af6">
    <w:name w:val="הגדרות"/>
    <w:basedOn w:val="a"/>
    <w:rsid w:val="007A0261"/>
    <w:pPr>
      <w:overflowPunct w:val="0"/>
      <w:autoSpaceDE w:val="0"/>
      <w:autoSpaceDN w:val="0"/>
      <w:adjustRightInd w:val="0"/>
      <w:ind w:left="2642" w:hanging="1933"/>
      <w:jc w:val="both"/>
    </w:pPr>
    <w:rPr>
      <w:sz w:val="20"/>
      <w:szCs w:val="24"/>
      <w:lang w:eastAsia="he-IL"/>
    </w:rPr>
  </w:style>
  <w:style w:type="paragraph" w:customStyle="1" w:styleId="af7">
    <w:name w:val="שם הוראה"/>
    <w:basedOn w:val="a"/>
    <w:rsid w:val="007A0261"/>
    <w:pPr>
      <w:jc w:val="both"/>
    </w:pPr>
    <w:rPr>
      <w:rFonts w:ascii="Arial" w:hAnsi="Arial" w:cs="Arial"/>
      <w:b/>
      <w:bCs/>
      <w:noProof/>
      <w:color w:val="FFFFFF"/>
      <w:sz w:val="28"/>
      <w:szCs w:val="28"/>
    </w:rPr>
  </w:style>
  <w:style w:type="paragraph" w:customStyle="1" w:styleId="af8">
    <w:name w:val="טקסט רץ טבלה עליונה"/>
    <w:basedOn w:val="a"/>
    <w:rsid w:val="007A0261"/>
    <w:pPr>
      <w:jc w:val="both"/>
    </w:pPr>
    <w:rPr>
      <w:rFonts w:ascii="Arial" w:hAnsi="Arial" w:cs="Arial"/>
      <w:noProof/>
      <w:sz w:val="20"/>
      <w:szCs w:val="20"/>
    </w:rPr>
  </w:style>
  <w:style w:type="character" w:customStyle="1" w:styleId="40">
    <w:name w:val="כותרת 4 תו"/>
    <w:basedOn w:val="a0"/>
    <w:link w:val="4"/>
    <w:semiHidden/>
    <w:rsid w:val="00537FC6"/>
    <w:rPr>
      <w:rFonts w:cs="David"/>
      <w:b/>
      <w:bCs/>
      <w:sz w:val="24"/>
      <w:szCs w:val="26"/>
      <w:lang w:eastAsia="he-IL"/>
    </w:rPr>
  </w:style>
  <w:style w:type="character" w:customStyle="1" w:styleId="50">
    <w:name w:val="כותרת 5 תו"/>
    <w:basedOn w:val="a0"/>
    <w:link w:val="5"/>
    <w:semiHidden/>
    <w:rsid w:val="00537FC6"/>
    <w:rPr>
      <w:rFonts w:cs="David"/>
      <w:b/>
      <w:bCs/>
      <w:sz w:val="24"/>
      <w:szCs w:val="26"/>
    </w:rPr>
  </w:style>
  <w:style w:type="character" w:customStyle="1" w:styleId="70">
    <w:name w:val="כותרת 7 תו"/>
    <w:basedOn w:val="a0"/>
    <w:link w:val="7"/>
    <w:rsid w:val="00537FC6"/>
    <w:rPr>
      <w:rFonts w:cs="David"/>
      <w:b/>
      <w:bCs/>
      <w:sz w:val="24"/>
      <w:szCs w:val="26"/>
      <w:u w:val="single"/>
      <w:lang w:eastAsia="he-IL"/>
    </w:rPr>
  </w:style>
  <w:style w:type="character" w:customStyle="1" w:styleId="a6">
    <w:name w:val="כותרת תחתונה תו"/>
    <w:basedOn w:val="a0"/>
    <w:link w:val="a5"/>
    <w:uiPriority w:val="99"/>
    <w:rsid w:val="00537FC6"/>
    <w:rPr>
      <w:rFonts w:cs="David"/>
      <w:sz w:val="24"/>
      <w:szCs w:val="24"/>
    </w:rPr>
  </w:style>
  <w:style w:type="character" w:customStyle="1" w:styleId="10">
    <w:name w:val="כותרת 1 תו"/>
    <w:basedOn w:val="a0"/>
    <w:link w:val="1"/>
    <w:rsid w:val="00537FC6"/>
    <w:rPr>
      <w:rFonts w:cs="David"/>
      <w:b/>
      <w:bCs/>
      <w:sz w:val="24"/>
      <w:szCs w:val="26"/>
    </w:rPr>
  </w:style>
  <w:style w:type="character" w:customStyle="1" w:styleId="20">
    <w:name w:val="כותרת 2 תו"/>
    <w:basedOn w:val="a0"/>
    <w:link w:val="2"/>
    <w:rsid w:val="00537FC6"/>
    <w:rPr>
      <w:rFonts w:cs="David"/>
      <w:b/>
      <w:bCs/>
      <w:sz w:val="24"/>
      <w:szCs w:val="26"/>
    </w:rPr>
  </w:style>
  <w:style w:type="character" w:customStyle="1" w:styleId="t151">
    <w:name w:val="t151"/>
    <w:basedOn w:val="a0"/>
    <w:rsid w:val="00537FC6"/>
    <w:rPr>
      <w:color w:val="000000"/>
      <w:sz w:val="23"/>
      <w:szCs w:val="23"/>
    </w:rPr>
  </w:style>
  <w:style w:type="paragraph" w:styleId="af9">
    <w:name w:val="Plain Text"/>
    <w:basedOn w:val="a"/>
    <w:link w:val="afa"/>
    <w:uiPriority w:val="99"/>
    <w:unhideWhenUsed/>
    <w:rsid w:val="00537FC6"/>
    <w:pPr>
      <w:bidi w:val="0"/>
    </w:pPr>
    <w:rPr>
      <w:rFonts w:ascii="Consolas" w:eastAsiaTheme="minorHAnsi" w:hAnsi="Consolas" w:cs="Times New Roman"/>
      <w:sz w:val="21"/>
      <w:szCs w:val="21"/>
    </w:rPr>
  </w:style>
  <w:style w:type="character" w:customStyle="1" w:styleId="afa">
    <w:name w:val="טקסט רגיל תו"/>
    <w:basedOn w:val="a0"/>
    <w:link w:val="af9"/>
    <w:uiPriority w:val="99"/>
    <w:rsid w:val="00537FC6"/>
    <w:rPr>
      <w:rFonts w:ascii="Consolas" w:eastAsiaTheme="minorHAnsi" w:hAnsi="Consolas" w:cs="Times New Roman"/>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itamsut@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C10298FF07646D38FA2EA428CE1396E"/>
        <w:category>
          <w:name w:val="כללי"/>
          <w:gallery w:val="placeholder"/>
        </w:category>
        <w:types>
          <w:type w:val="bbPlcHdr"/>
        </w:types>
        <w:behaviors>
          <w:behavior w:val="content"/>
        </w:behaviors>
        <w:guid w:val="{50683E3B-F91B-41BC-8C6D-71A3DC66D157}"/>
      </w:docPartPr>
      <w:docPartBody>
        <w:p w:rsidR="006F356A" w:rsidRDefault="006F356A" w:rsidP="006F356A">
          <w:pPr>
            <w:pStyle w:val="8C10298FF07646D38FA2EA428CE1396E"/>
          </w:pPr>
          <w:r w:rsidRPr="0091356D">
            <w:rPr>
              <w:rStyle w:val="a3"/>
              <w:rtl/>
            </w:rPr>
            <w:t>[תאריך יצירה עברי]</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E653DB"/>
    <w:rsid w:val="00224CB7"/>
    <w:rsid w:val="006D2F77"/>
    <w:rsid w:val="006F356A"/>
    <w:rsid w:val="007C4828"/>
    <w:rsid w:val="00E653DB"/>
    <w:rsid w:val="00E858DB"/>
    <w:rsid w:val="00F75B01"/>
    <w:rsid w:val="00F915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53DB"/>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9FBCBEEC45D4216AEE9ACD24564D0C0">
    <w:name w:val="39FBCBEEC45D4216AEE9ACD24564D0C0"/>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B52E81289F74AE19DAE6493BD20C738">
    <w:name w:val="3B52E81289F74AE19DAE6493BD20C738"/>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03BE62C72D3492891B72F53AB534309">
    <w:name w:val="203BE62C72D3492891B72F53AB534309"/>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142314DB3B4A198AE88ED65D7E1527">
    <w:name w:val="33142314DB3B4A198AE88ED65D7E1527"/>
    <w:rsid w:val="006D2F7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3CC7F32D7D4F599BD0A6B1A7B5DB13">
    <w:name w:val="393CC7F32D7D4F599BD0A6B1A7B5DB13"/>
    <w:rsid w:val="006D2F7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60D13FCA80147219BF0DFF26A499932">
    <w:name w:val="960D13FCA80147219BF0DFF26A499932"/>
    <w:rsid w:val="006D2F77"/>
    <w:pPr>
      <w:tabs>
        <w:tab w:val="center" w:pos="4153"/>
        <w:tab w:val="right" w:pos="8306"/>
      </w:tabs>
      <w:bidi/>
      <w:spacing w:after="0" w:line="240" w:lineRule="auto"/>
    </w:pPr>
    <w:rPr>
      <w:rFonts w:ascii="Times New Roman" w:eastAsia="Times New Roman" w:hAnsi="Times New Roman" w:cs="David"/>
      <w:sz w:val="24"/>
      <w:szCs w:val="26"/>
      <w:lang w:eastAsia="he-IL"/>
    </w:rPr>
  </w:style>
  <w:style w:type="character" w:styleId="a3">
    <w:name w:val="Placeholder Text"/>
    <w:basedOn w:val="a0"/>
    <w:uiPriority w:val="99"/>
    <w:semiHidden/>
    <w:rsid w:val="006F356A"/>
    <w:rPr>
      <w:color w:val="808080"/>
    </w:rPr>
  </w:style>
  <w:style w:type="paragraph" w:customStyle="1" w:styleId="47A4B1A4FB734279B5CA850DF91FBECA">
    <w:name w:val="47A4B1A4FB734279B5CA850DF91FBECA"/>
    <w:rsid w:val="006D2F77"/>
  </w:style>
  <w:style w:type="paragraph" w:customStyle="1" w:styleId="8B0B9FD2E35341E7AE760B91720D4F76">
    <w:name w:val="8B0B9FD2E35341E7AE760B91720D4F76"/>
    <w:rsid w:val="00F75B01"/>
  </w:style>
  <w:style w:type="paragraph" w:customStyle="1" w:styleId="6EA711F6706B44AA877100B7582CA3A7">
    <w:name w:val="6EA711F6706B44AA877100B7582CA3A7"/>
    <w:rsid w:val="00F75B01"/>
  </w:style>
  <w:style w:type="paragraph" w:customStyle="1" w:styleId="2974F97486CC4E9C9D1AB80067B9B640">
    <w:name w:val="2974F97486CC4E9C9D1AB80067B9B640"/>
    <w:rsid w:val="00F75B01"/>
  </w:style>
  <w:style w:type="paragraph" w:customStyle="1" w:styleId="4C8D9819C53946B7B4731E746FD62BA7">
    <w:name w:val="4C8D9819C53946B7B4731E746FD62BA7"/>
    <w:rsid w:val="00E858DB"/>
  </w:style>
  <w:style w:type="paragraph" w:customStyle="1" w:styleId="1EC449D1261D4CBD8E5045100494AB8B">
    <w:name w:val="1EC449D1261D4CBD8E5045100494AB8B"/>
    <w:rsid w:val="00E858DB"/>
  </w:style>
  <w:style w:type="paragraph" w:customStyle="1" w:styleId="A69441134AB64FF0861D76E04E6E4EC7">
    <w:name w:val="A69441134AB64FF0861D76E04E6E4EC7"/>
    <w:rsid w:val="00E858DB"/>
  </w:style>
  <w:style w:type="paragraph" w:customStyle="1" w:styleId="3F826472545E43D4A959845CF4220018">
    <w:name w:val="3F826472545E43D4A959845CF4220018"/>
    <w:rsid w:val="00E858DB"/>
  </w:style>
  <w:style w:type="paragraph" w:customStyle="1" w:styleId="83A8B95A65E8455F94919E8A295D0577">
    <w:name w:val="83A8B95A65E8455F94919E8A295D0577"/>
    <w:rsid w:val="00E858DB"/>
  </w:style>
  <w:style w:type="paragraph" w:customStyle="1" w:styleId="D5F3262963094B6E85A19EB4F62822B2">
    <w:name w:val="D5F3262963094B6E85A19EB4F62822B2"/>
    <w:rsid w:val="00E858DB"/>
  </w:style>
  <w:style w:type="paragraph" w:customStyle="1" w:styleId="E341C2852B044E67A69BB27AB506E202">
    <w:name w:val="E341C2852B044E67A69BB27AB506E202"/>
    <w:rsid w:val="00E858DB"/>
  </w:style>
  <w:style w:type="paragraph" w:customStyle="1" w:styleId="59593A9056E94A74A0381D552B7BEC8B">
    <w:name w:val="59593A9056E94A74A0381D552B7BEC8B"/>
    <w:rsid w:val="00E858DB"/>
  </w:style>
  <w:style w:type="paragraph" w:customStyle="1" w:styleId="E1E8D6E03EB14A9887405423680000CE">
    <w:name w:val="E1E8D6E03EB14A9887405423680000CE"/>
    <w:rsid w:val="00E858DB"/>
  </w:style>
  <w:style w:type="paragraph" w:customStyle="1" w:styleId="15712703B98744789E7CA3608F6A6081">
    <w:name w:val="15712703B98744789E7CA3608F6A6081"/>
    <w:rsid w:val="00224CB7"/>
  </w:style>
  <w:style w:type="paragraph" w:customStyle="1" w:styleId="124053EB84834B7CA9B6DDAA5F350DEE">
    <w:name w:val="124053EB84834B7CA9B6DDAA5F350DEE"/>
    <w:rsid w:val="00224CB7"/>
  </w:style>
  <w:style w:type="paragraph" w:customStyle="1" w:styleId="D9545B4236704FD8BCC21BD0DC1BE6CC">
    <w:name w:val="D9545B4236704FD8BCC21BD0DC1BE6CC"/>
    <w:rsid w:val="00224CB7"/>
  </w:style>
  <w:style w:type="paragraph" w:customStyle="1" w:styleId="F4A5513AEE784D07BB1A3D6380A4C0BC">
    <w:name w:val="F4A5513AEE784D07BB1A3D6380A4C0BC"/>
    <w:rsid w:val="00F9154E"/>
  </w:style>
  <w:style w:type="paragraph" w:customStyle="1" w:styleId="A4CDA30F21194F33940A3B5F4D337943">
    <w:name w:val="A4CDA30F21194F33940A3B5F4D337943"/>
    <w:rsid w:val="00F9154E"/>
  </w:style>
  <w:style w:type="paragraph" w:customStyle="1" w:styleId="4A2DC1C3C61B462B8C9BDC3C5F7447EA">
    <w:name w:val="4A2DC1C3C61B462B8C9BDC3C5F7447EA"/>
    <w:rsid w:val="00F9154E"/>
  </w:style>
  <w:style w:type="paragraph" w:customStyle="1" w:styleId="8C415C50D89547FC95C61CF3C773B7F9">
    <w:name w:val="8C415C50D89547FC95C61CF3C773B7F9"/>
    <w:rsid w:val="007C4828"/>
  </w:style>
  <w:style w:type="paragraph" w:customStyle="1" w:styleId="2D1FAD5B1AEB441E93C21580232F9E68">
    <w:name w:val="2D1FAD5B1AEB441E93C21580232F9E68"/>
    <w:rsid w:val="007C4828"/>
  </w:style>
  <w:style w:type="paragraph" w:customStyle="1" w:styleId="12CB49B70487463F9DF712A20708092F">
    <w:name w:val="12CB49B70487463F9DF712A20708092F"/>
    <w:rsid w:val="007C4828"/>
  </w:style>
  <w:style w:type="paragraph" w:customStyle="1" w:styleId="EFD93FC3E20C41A5A55BB06C6404DA0D">
    <w:name w:val="EFD93FC3E20C41A5A55BB06C6404DA0D"/>
    <w:rsid w:val="007C4828"/>
  </w:style>
  <w:style w:type="paragraph" w:customStyle="1" w:styleId="05DDBB365880458D83E06B1FE045D072">
    <w:name w:val="05DDBB365880458D83E06B1FE045D072"/>
    <w:rsid w:val="006F356A"/>
  </w:style>
  <w:style w:type="paragraph" w:customStyle="1" w:styleId="68BEA4F3E2E3454C81AC74C970191CAF">
    <w:name w:val="68BEA4F3E2E3454C81AC74C970191CAF"/>
    <w:rsid w:val="006F356A"/>
  </w:style>
  <w:style w:type="paragraph" w:customStyle="1" w:styleId="D3C8E78F22F24D5D80BAD7476EEFE036">
    <w:name w:val="D3C8E78F22F24D5D80BAD7476EEFE036"/>
    <w:rsid w:val="006F356A"/>
  </w:style>
  <w:style w:type="paragraph" w:customStyle="1" w:styleId="8C10298FF07646D38FA2EA428CE1396E">
    <w:name w:val="8C10298FF07646D38FA2EA428CE1396E"/>
    <w:rsid w:val="006F35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חת_446_2013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30 באוקטובר 2013</DocumentCreateDateEnglish>
    <DocumentCreateDateHebrew xmlns="8f5b83e0-a1d3-486c-bd07-833a425c74af">כ"ו בחשון התשע"ד</DocumentCreateDateHebrew>
    <SubjectDocument xmlns="8f5b83e0-a1d3-486c-bd07-833a425c74af">פניה 43/13 שירותי צלם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30/10/2013 11:04;05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446</CounterString>
    <LastLockUser xmlns="8f5b83e0-a1d3-486c-bd07-833a425c74af" xsi:nil="true"/>
    <LastCheckOutDate xmlns="8f5b83e0-a1d3-486c-bd07-833a425c74af">30/10/2013 10:44;28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HT_446_2013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2013-10-30T00:00:00+00:00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purl.org/dc/dcmitype/"/>
    <ds:schemaRef ds:uri="8f5b83e0-a1d3-486c-bd07-833a425c74af"/>
    <ds:schemaRef ds:uri="http://www.w3.org/XML/1998/namespace"/>
    <ds:schemaRef ds:uri="http://purl.org/dc/elements/1.1/"/>
    <ds:schemaRef ds:uri="http://schemas.openxmlformats.org/package/2006/metadata/core-properties"/>
    <ds:schemaRef ds:uri="http://schemas.microsoft.com/office/2006/documentManagement/types"/>
    <ds:schemaRef ds:uri="http://purl.org/dc/terms/"/>
    <ds:schemaRef ds:uri="87b98568-e8c7-4058-bf31-e11803adaf85"/>
    <ds:schemaRef ds:uri="http://schemas.microsoft.com/office/2006/metadata/properties"/>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1A3CE7F3-3E07-4912-9C7A-5CA991D19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6599</Words>
  <Characters>33000</Characters>
  <Application>Microsoft Office Word</Application>
  <DocSecurity>0</DocSecurity>
  <Lines>275</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39520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2013-12-23T16:20:00Z</cp:lastPrinted>
  <dcterms:created xsi:type="dcterms:W3CDTF">2014-01-29T09:51:00Z</dcterms:created>
  <dcterms:modified xsi:type="dcterms:W3CDTF">2014-01-29T09:51:00Z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